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330" w14:textId="4B10987C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13C1BBAE" w14:textId="31407BA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7C22DA94" w14:textId="50C07838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200642A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A56FA2" w14:paraId="0FAADC2A" w14:textId="77777777" w:rsidTr="00A56FA2">
        <w:tc>
          <w:tcPr>
            <w:tcW w:w="5097" w:type="dxa"/>
          </w:tcPr>
          <w:p w14:paraId="0C953445" w14:textId="5302F74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7F5D434D" w14:textId="36377CF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  <w:r w:rsidRPr="003F3540">
              <w:rPr>
                <w:bCs/>
                <w:sz w:val="22"/>
                <w:szCs w:val="22"/>
              </w:rPr>
              <w:t>«</w:t>
            </w:r>
            <w:r w:rsidRPr="003F3540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37EBD0C4" w14:textId="7777777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Курманбаева М.С.</w:t>
            </w:r>
          </w:p>
          <w:p w14:paraId="046CA5C3" w14:textId="4DCF0B3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</w:rPr>
            </w:pPr>
            <w:r w:rsidRPr="003F3540">
              <w:rPr>
                <w:bCs/>
                <w:sz w:val="22"/>
                <w:szCs w:val="22"/>
              </w:rPr>
              <w:t>«</w:t>
            </w:r>
            <w:r w:rsidR="003F3540" w:rsidRPr="003F3540">
              <w:rPr>
                <w:bCs/>
                <w:sz w:val="22"/>
                <w:szCs w:val="22"/>
              </w:rPr>
              <w:t>12</w:t>
            </w:r>
            <w:r w:rsidRPr="003F3540">
              <w:rPr>
                <w:bCs/>
                <w:sz w:val="22"/>
                <w:szCs w:val="22"/>
              </w:rPr>
              <w:t>»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F3540" w:rsidRPr="003F3540">
              <w:rPr>
                <w:bCs/>
                <w:sz w:val="22"/>
                <w:szCs w:val="22"/>
                <w:lang w:val="kk-KZ"/>
              </w:rPr>
              <w:t>сентября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202</w:t>
            </w:r>
            <w:r w:rsidR="003F3540" w:rsidRPr="003F3540">
              <w:rPr>
                <w:bCs/>
                <w:sz w:val="22"/>
                <w:szCs w:val="22"/>
              </w:rPr>
              <w:t>3</w:t>
            </w:r>
            <w:r w:rsidRPr="003F3540">
              <w:rPr>
                <w:bCs/>
                <w:sz w:val="22"/>
                <w:szCs w:val="22"/>
              </w:rPr>
              <w:t xml:space="preserve"> г. </w:t>
            </w:r>
          </w:p>
          <w:p w14:paraId="6CB4C957" w14:textId="745CDA31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</w:rPr>
              <w:t xml:space="preserve">Протокол </w:t>
            </w:r>
            <w:r w:rsidRPr="003F3540">
              <w:rPr>
                <w:bCs/>
                <w:sz w:val="22"/>
                <w:szCs w:val="22"/>
                <w:lang w:val="kk-KZ"/>
              </w:rPr>
              <w:t>№</w:t>
            </w:r>
            <w:r w:rsidR="00F26765">
              <w:rPr>
                <w:bCs/>
                <w:sz w:val="22"/>
                <w:szCs w:val="22"/>
                <w:lang w:val="kk-KZ"/>
              </w:rPr>
              <w:t>1</w:t>
            </w:r>
          </w:p>
          <w:p w14:paraId="63BE1EA7" w14:textId="77777777" w:rsidR="00A56FA2" w:rsidRPr="00A56FA2" w:rsidRDefault="00A56FA2" w:rsidP="00A56FA2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1EC119" w14:textId="33957EB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</w:t>
      </w:r>
      <w:r w:rsidR="00A56FA2" w:rsidRPr="00A56FA2">
        <w:rPr>
          <w:b/>
          <w:sz w:val="22"/>
          <w:szCs w:val="22"/>
          <w:lang w:val="kk-KZ"/>
        </w:rPr>
        <w:t>О</w:t>
      </w:r>
      <w:r w:rsidRPr="00A56FA2">
        <w:rPr>
          <w:b/>
          <w:sz w:val="22"/>
          <w:szCs w:val="22"/>
          <w:lang w:val="kk-KZ"/>
        </w:rPr>
        <w:t>-МЕТОДИЧЕСКИЙ КОМПЛЕКС ДИСЦИПЛИНЫ</w:t>
      </w:r>
    </w:p>
    <w:p w14:paraId="741C3064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3FDBDE5" w14:textId="174EA69C" w:rsidR="00BE7AD0" w:rsidRPr="003F3540" w:rsidRDefault="00A56FA2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 xml:space="preserve">65160 </w:t>
      </w:r>
      <w:r w:rsidR="001E6CE3" w:rsidRPr="003F3540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</w:p>
    <w:p w14:paraId="57BC2CE7" w14:textId="77777777" w:rsidR="00BE7AD0" w:rsidRPr="003F3540" w:rsidRDefault="00BE7AD0" w:rsidP="00A56FA2">
      <w:pPr>
        <w:spacing w:line="360" w:lineRule="auto"/>
        <w:jc w:val="center"/>
        <w:rPr>
          <w:sz w:val="22"/>
          <w:szCs w:val="22"/>
          <w:lang w:val="kk-KZ"/>
        </w:rPr>
      </w:pPr>
    </w:p>
    <w:p w14:paraId="70678A0C" w14:textId="65B8EC8E" w:rsidR="001E6CE3" w:rsidRPr="003F3540" w:rsidRDefault="001E6CE3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lang w:val="kk-KZ"/>
        </w:rPr>
        <w:tab/>
      </w:r>
      <w:r w:rsidRPr="003F3540">
        <w:rPr>
          <w:sz w:val="22"/>
          <w:szCs w:val="22"/>
        </w:rPr>
        <w:t>«</w:t>
      </w:r>
      <w:r w:rsidR="00A56FA2" w:rsidRPr="003F3540">
        <w:rPr>
          <w:sz w:val="22"/>
          <w:szCs w:val="22"/>
        </w:rPr>
        <w:t>8</w:t>
      </w:r>
      <w:r w:rsidR="00A56FA2" w:rsidRPr="003F3540">
        <w:rPr>
          <w:sz w:val="22"/>
          <w:szCs w:val="22"/>
          <w:lang w:val="en-US"/>
        </w:rPr>
        <w:t>D</w:t>
      </w:r>
      <w:r w:rsidR="00A56FA2" w:rsidRPr="003F3540">
        <w:rPr>
          <w:sz w:val="22"/>
          <w:szCs w:val="22"/>
        </w:rPr>
        <w:t>05105</w:t>
      </w:r>
      <w:r w:rsidRPr="003F3540">
        <w:rPr>
          <w:sz w:val="22"/>
          <w:szCs w:val="22"/>
        </w:rPr>
        <w:t xml:space="preserve">» </w:t>
      </w:r>
      <w:r w:rsidRPr="003F3540">
        <w:rPr>
          <w:sz w:val="22"/>
          <w:szCs w:val="22"/>
          <w:lang w:val="kk-KZ"/>
        </w:rPr>
        <w:t xml:space="preserve">– Биотехнология </w:t>
      </w:r>
    </w:p>
    <w:p w14:paraId="16E40E64" w14:textId="4F27D383" w:rsidR="00BE7AD0" w:rsidRPr="00A56FA2" w:rsidRDefault="00BE7AD0" w:rsidP="00A56FA2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56FA2" w:rsidRPr="00A56FA2" w14:paraId="5D45F832" w14:textId="77777777" w:rsidTr="00BE4874">
        <w:trPr>
          <w:trHeight w:val="316"/>
        </w:trPr>
        <w:tc>
          <w:tcPr>
            <w:tcW w:w="2552" w:type="dxa"/>
            <w:hideMark/>
          </w:tcPr>
          <w:p w14:paraId="2D382090" w14:textId="0524CA41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5CA4287" w14:textId="77777777" w:rsidTr="00BE4874">
        <w:trPr>
          <w:trHeight w:val="316"/>
        </w:trPr>
        <w:tc>
          <w:tcPr>
            <w:tcW w:w="2552" w:type="dxa"/>
            <w:hideMark/>
          </w:tcPr>
          <w:p w14:paraId="604F85BB" w14:textId="2F0AB62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0810E6C" w14:textId="77777777" w:rsidTr="00BE4874">
        <w:trPr>
          <w:trHeight w:val="342"/>
        </w:trPr>
        <w:tc>
          <w:tcPr>
            <w:tcW w:w="2552" w:type="dxa"/>
            <w:hideMark/>
          </w:tcPr>
          <w:p w14:paraId="1B672EF4" w14:textId="5498619C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7B4416">
              <w:rPr>
                <w:sz w:val="22"/>
                <w:szCs w:val="22"/>
                <w:lang w:val="kk-KZ" w:eastAsia="ru-RU"/>
              </w:rPr>
              <w:t>5</w:t>
            </w:r>
          </w:p>
        </w:tc>
      </w:tr>
      <w:tr w:rsidR="00A56FA2" w:rsidRPr="00A56FA2" w14:paraId="42AD2CCC" w14:textId="77777777" w:rsidTr="00BE4874">
        <w:trPr>
          <w:trHeight w:val="316"/>
        </w:trPr>
        <w:tc>
          <w:tcPr>
            <w:tcW w:w="2552" w:type="dxa"/>
            <w:hideMark/>
          </w:tcPr>
          <w:p w14:paraId="52131F86" w14:textId="27ACC97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7B4416">
              <w:rPr>
                <w:sz w:val="22"/>
                <w:szCs w:val="22"/>
                <w:lang w:val="kk-KZ" w:eastAsia="ru-RU"/>
              </w:rPr>
              <w:t>15</w:t>
            </w:r>
          </w:p>
        </w:tc>
      </w:tr>
      <w:tr w:rsidR="00A56FA2" w:rsidRPr="00A56FA2" w14:paraId="7546902F" w14:textId="77777777" w:rsidTr="00BE4874">
        <w:trPr>
          <w:trHeight w:val="316"/>
        </w:trPr>
        <w:tc>
          <w:tcPr>
            <w:tcW w:w="2552" w:type="dxa"/>
            <w:hideMark/>
          </w:tcPr>
          <w:p w14:paraId="089C7524" w14:textId="5F907BFE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7B4416">
              <w:rPr>
                <w:sz w:val="22"/>
                <w:szCs w:val="22"/>
                <w:lang w:val="kk-KZ" w:eastAsia="ru-RU"/>
              </w:rPr>
              <w:t>30</w:t>
            </w:r>
          </w:p>
        </w:tc>
      </w:tr>
      <w:tr w:rsidR="001E6CE3" w:rsidRPr="00A56FA2" w14:paraId="08313F1D" w14:textId="77777777" w:rsidTr="00BE4874">
        <w:trPr>
          <w:trHeight w:val="316"/>
        </w:trPr>
        <w:tc>
          <w:tcPr>
            <w:tcW w:w="2552" w:type="dxa"/>
            <w:hideMark/>
          </w:tcPr>
          <w:p w14:paraId="2F165E6D" w14:textId="545BDA9B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 w:rsidR="00352F26">
              <w:rPr>
                <w:sz w:val="22"/>
                <w:szCs w:val="22"/>
                <w:lang w:val="kk-KZ" w:eastAsia="ru-RU"/>
              </w:rPr>
              <w:t>6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21D997F0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1C56B909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г.</w:t>
      </w:r>
    </w:p>
    <w:p w14:paraId="387315A8" w14:textId="77777777" w:rsidR="00BE7AD0" w:rsidRPr="007B4416" w:rsidRDefault="00BE7AD0" w:rsidP="007B4416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</w:t>
      </w:r>
      <w:proofErr w:type="spellStart"/>
      <w:r w:rsidRPr="007B4416">
        <w:rPr>
          <w:bCs/>
          <w:sz w:val="22"/>
          <w:szCs w:val="22"/>
        </w:rPr>
        <w:t>Ултанбековой</w:t>
      </w:r>
      <w:proofErr w:type="spellEnd"/>
      <w:r w:rsidRPr="007B4416">
        <w:rPr>
          <w:bCs/>
          <w:sz w:val="22"/>
          <w:szCs w:val="22"/>
        </w:rPr>
        <w:t xml:space="preserve"> Гульнар </w:t>
      </w:r>
      <w:proofErr w:type="spellStart"/>
      <w:r w:rsidRPr="007B4416">
        <w:rPr>
          <w:bCs/>
          <w:sz w:val="22"/>
          <w:szCs w:val="22"/>
        </w:rPr>
        <w:t>Даулетбаевной</w:t>
      </w:r>
      <w:proofErr w:type="spellEnd"/>
      <w:r w:rsidRPr="007B4416">
        <w:rPr>
          <w:bCs/>
          <w:sz w:val="22"/>
          <w:szCs w:val="22"/>
        </w:rPr>
        <w:t xml:space="preserve">, к.б.н. </w:t>
      </w:r>
    </w:p>
    <w:p w14:paraId="3212948A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58CD141" w14:textId="72F71649" w:rsidR="007B4416" w:rsidRPr="007B4416" w:rsidRDefault="00BE7AD0" w:rsidP="007B4416">
      <w:pPr>
        <w:spacing w:line="360" w:lineRule="auto"/>
        <w:rPr>
          <w:sz w:val="22"/>
          <w:szCs w:val="22"/>
          <w:lang w:val="kk-KZ"/>
        </w:rPr>
      </w:pPr>
      <w:r w:rsidRPr="007B4416">
        <w:rPr>
          <w:bCs/>
          <w:sz w:val="22"/>
          <w:szCs w:val="22"/>
        </w:rPr>
        <w:t xml:space="preserve">На основании рабочего учебного плана по специальности </w:t>
      </w:r>
      <w:r w:rsidR="007B4416" w:rsidRPr="007B4416">
        <w:rPr>
          <w:sz w:val="22"/>
          <w:szCs w:val="22"/>
          <w:shd w:val="clear" w:color="auto" w:fill="FFFFFF"/>
        </w:rPr>
        <w:t xml:space="preserve">65160 </w:t>
      </w:r>
      <w:r w:rsidR="007B4416">
        <w:rPr>
          <w:sz w:val="22"/>
          <w:szCs w:val="22"/>
          <w:shd w:val="clear" w:color="auto" w:fill="FFFFFF"/>
        </w:rPr>
        <w:t>«</w:t>
      </w:r>
      <w:r w:rsidR="007B4416" w:rsidRPr="007B4416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  <w:r w:rsidR="007B4416">
        <w:rPr>
          <w:sz w:val="22"/>
          <w:szCs w:val="22"/>
          <w:shd w:val="clear" w:color="auto" w:fill="FFFFFF"/>
        </w:rPr>
        <w:t>»</w:t>
      </w:r>
    </w:p>
    <w:p w14:paraId="6194E6A4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861078F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D6BB498" w14:textId="1D056E15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 w:rsidR="00F26765"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 w:rsidR="00F26765">
        <w:rPr>
          <w:bCs/>
          <w:sz w:val="22"/>
          <w:szCs w:val="22"/>
        </w:rPr>
        <w:t xml:space="preserve"> </w:t>
      </w:r>
      <w:proofErr w:type="gramStart"/>
      <w:r w:rsidR="00F26765">
        <w:rPr>
          <w:bCs/>
          <w:sz w:val="22"/>
          <w:szCs w:val="22"/>
        </w:rPr>
        <w:t>мая</w:t>
      </w:r>
      <w:r w:rsidRPr="007B4416">
        <w:rPr>
          <w:bCs/>
          <w:sz w:val="22"/>
          <w:szCs w:val="22"/>
        </w:rPr>
        <w:t xml:space="preserve">  202</w:t>
      </w:r>
      <w:r w:rsidR="00F26765">
        <w:rPr>
          <w:bCs/>
          <w:sz w:val="22"/>
          <w:szCs w:val="22"/>
        </w:rPr>
        <w:t>3</w:t>
      </w:r>
      <w:proofErr w:type="gramEnd"/>
      <w:r w:rsidRPr="007B4416">
        <w:rPr>
          <w:bCs/>
          <w:sz w:val="22"/>
          <w:szCs w:val="22"/>
        </w:rPr>
        <w:t xml:space="preserve"> г., протокол № «</w:t>
      </w:r>
      <w:r w:rsidR="00F26765"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00E4F8AD" w14:textId="77777777" w:rsidR="007B4416" w:rsidRDefault="007B4416" w:rsidP="007B4416">
      <w:pPr>
        <w:rPr>
          <w:bCs/>
          <w:sz w:val="22"/>
          <w:szCs w:val="22"/>
        </w:rPr>
      </w:pPr>
    </w:p>
    <w:p w14:paraId="17FBF52D" w14:textId="48E47EE5" w:rsidR="00BE7AD0" w:rsidRPr="007B4416" w:rsidRDefault="00BE7AD0" w:rsidP="007B4416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 xml:space="preserve">Зав. кафедрой     _________________     </w:t>
      </w:r>
      <w:proofErr w:type="spellStart"/>
      <w:r w:rsidRPr="007B4416">
        <w:rPr>
          <w:bCs/>
          <w:sz w:val="22"/>
          <w:szCs w:val="22"/>
        </w:rPr>
        <w:t>Кистаубаева</w:t>
      </w:r>
      <w:proofErr w:type="spellEnd"/>
      <w:r w:rsidRPr="007B4416">
        <w:rPr>
          <w:bCs/>
          <w:sz w:val="22"/>
          <w:szCs w:val="22"/>
        </w:rPr>
        <w:t xml:space="preserve"> А.С.</w:t>
      </w:r>
    </w:p>
    <w:p w14:paraId="25920393" w14:textId="1DC71471" w:rsidR="00BE7AD0" w:rsidRPr="007B4416" w:rsidRDefault="007B4416" w:rsidP="007B44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  <w:r w:rsidR="00BE7AD0" w:rsidRPr="007B4416">
        <w:rPr>
          <w:bCs/>
          <w:sz w:val="22"/>
          <w:szCs w:val="22"/>
        </w:rPr>
        <w:t xml:space="preserve">   </w:t>
      </w:r>
      <w:r w:rsidR="00BE7AD0" w:rsidRPr="007B4416">
        <w:rPr>
          <w:bCs/>
          <w:color w:val="808080" w:themeColor="background1" w:themeShade="80"/>
          <w:sz w:val="22"/>
          <w:szCs w:val="22"/>
        </w:rPr>
        <w:t>(подпись)</w:t>
      </w:r>
    </w:p>
    <w:p w14:paraId="288847CC" w14:textId="77B877C0" w:rsidR="00BE7AD0" w:rsidRPr="007B4416" w:rsidRDefault="007B4416" w:rsidP="007B4416">
      <w:pPr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36963C7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8D056EF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DA26B29" w14:textId="77777777" w:rsidR="00BE7AD0" w:rsidRPr="00A56FA2" w:rsidRDefault="00BE7AD0" w:rsidP="007B4416">
      <w:pPr>
        <w:spacing w:line="360" w:lineRule="auto"/>
        <w:jc w:val="center"/>
        <w:rPr>
          <w:b/>
          <w:sz w:val="22"/>
          <w:szCs w:val="22"/>
        </w:rPr>
      </w:pPr>
    </w:p>
    <w:p w14:paraId="2D8E9FF2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07B1535F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576F1D2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32288A5" w14:textId="191D2EC1" w:rsidR="00BE7AD0" w:rsidRPr="00727C50" w:rsidRDefault="00727C50" w:rsidP="00727C50">
      <w:pPr>
        <w:ind w:firstLine="567"/>
        <w:jc w:val="center"/>
        <w:rPr>
          <w:b/>
          <w:sz w:val="20"/>
          <w:szCs w:val="20"/>
        </w:rPr>
      </w:pPr>
      <w:r w:rsidRPr="00727C50">
        <w:rPr>
          <w:b/>
          <w:sz w:val="20"/>
          <w:szCs w:val="20"/>
        </w:rPr>
        <w:lastRenderedPageBreak/>
        <w:t>Введение</w:t>
      </w:r>
    </w:p>
    <w:p w14:paraId="37BABE3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2888894" w14:textId="77777777" w:rsid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Название</w:t>
      </w:r>
      <w:r w:rsidR="00727C50">
        <w:rPr>
          <w:b/>
          <w:bCs/>
          <w:color w:val="000000"/>
          <w:sz w:val="20"/>
          <w:szCs w:val="20"/>
        </w:rPr>
        <w:t xml:space="preserve"> дисциплины</w:t>
      </w:r>
      <w:r w:rsidRPr="00727C50">
        <w:rPr>
          <w:b/>
          <w:bCs/>
          <w:color w:val="000000"/>
          <w:sz w:val="20"/>
          <w:szCs w:val="20"/>
        </w:rPr>
        <w:t>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Разработка и получение биотехнологических продуктов</w:t>
      </w:r>
      <w:r w:rsidR="00727C50">
        <w:rPr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[65160]</w:t>
      </w:r>
    </w:p>
    <w:p w14:paraId="3A09CFEC" w14:textId="77777777" w:rsidR="00727C50" w:rsidRDefault="00727C50" w:rsidP="00727C50">
      <w:pPr>
        <w:ind w:firstLine="567"/>
        <w:jc w:val="both"/>
        <w:rPr>
          <w:color w:val="000000"/>
          <w:sz w:val="20"/>
          <w:szCs w:val="20"/>
        </w:rPr>
      </w:pPr>
    </w:p>
    <w:p w14:paraId="678E3082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Описание: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 xml:space="preserve">Цель дисциплины - сформировать способность разрабатывать современные технологии производства биотехнологической продукции для: здравоохранения, сельского хозяйства, охраны окружающей среды, пищевой и перерабатывающей промышленности. </w:t>
      </w:r>
    </w:p>
    <w:p w14:paraId="5CA4F625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>По завершению изучения данной дисциплины докторанты будут способны:</w:t>
      </w:r>
    </w:p>
    <w:p w14:paraId="6676B80E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1. демонстрировать понимание особенностей строения и функционирования биологических объектов (микроорганизмов, растений, животных), являющихся сырьем для биотехнологического производства; </w:t>
      </w:r>
    </w:p>
    <w:p w14:paraId="08E37469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2. демонстрировать знание современных методов, используемых для производства новых биотехнологических продуктов: микробные процессы, генная инженерия и т.д. </w:t>
      </w:r>
    </w:p>
    <w:p w14:paraId="214C7F81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3. анализировать и критически оценивать основные направления и перспективы развития современного биотехнологического производства, биотехнологические объекты; </w:t>
      </w:r>
    </w:p>
    <w:p w14:paraId="1829A9FC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>4. планировать, разрабатывать и реализовывать схему эксперимента с целью получения новых биотехнологических продуктов;</w:t>
      </w:r>
    </w:p>
    <w:p w14:paraId="1D75B239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5. разрабатывать методологические подходы и пути решения производственных проблем современной промышленной биотехнологии; </w:t>
      </w:r>
    </w:p>
    <w:p w14:paraId="121EF559" w14:textId="4E2285D9" w:rsidR="004C6AF7" w:rsidRP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В рамках данной дисциплины рассматриваются следующие темы: актуальные тенденции развития современной биотехнологии; особенности биотехнологического производства; характеристики и биотехнологический потенциал биологических объектов; новые технологии в получении продуктов для промышленности, медицины и сельского хозяйства. Критические моменты отдельных этапов биотехнологического производства. Новые технологии, основанные на иммобилизованных ферментах и микробных клетках. Примеры биотехнологических процессов для получения продуктов практической ценности. Перспективы производства с использованием иммобилизованных ферментов и микробных клеток. Технологии производства биологически активных веществ. Проблемы в проведении отдельных этапов </w:t>
      </w:r>
      <w:proofErr w:type="spellStart"/>
      <w:r w:rsidRPr="00727C50">
        <w:rPr>
          <w:color w:val="000000"/>
          <w:sz w:val="20"/>
          <w:szCs w:val="20"/>
        </w:rPr>
        <w:t>биопроцессов</w:t>
      </w:r>
      <w:proofErr w:type="spellEnd"/>
      <w:r w:rsidRPr="00727C50">
        <w:rPr>
          <w:color w:val="000000"/>
          <w:sz w:val="20"/>
          <w:szCs w:val="20"/>
        </w:rPr>
        <w:t>.</w:t>
      </w:r>
    </w:p>
    <w:p w14:paraId="1DCA7EC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E5A2146" w14:textId="3AD60C78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40AD79D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C5171" w:rsidRPr="003F3540">
        <w:rPr>
          <w:sz w:val="22"/>
          <w:szCs w:val="22"/>
        </w:rPr>
        <w:t>«8</w:t>
      </w:r>
      <w:r w:rsidR="00CC5171" w:rsidRPr="003F3540">
        <w:rPr>
          <w:sz w:val="22"/>
          <w:szCs w:val="22"/>
          <w:lang w:val="en-US"/>
        </w:rPr>
        <w:t>D</w:t>
      </w:r>
      <w:r w:rsidR="00CC5171" w:rsidRPr="003F3540">
        <w:rPr>
          <w:sz w:val="22"/>
          <w:szCs w:val="22"/>
        </w:rPr>
        <w:t xml:space="preserve">05105» </w:t>
      </w:r>
      <w:r w:rsidR="00CC5171" w:rsidRPr="003F3540">
        <w:rPr>
          <w:sz w:val="22"/>
          <w:szCs w:val="22"/>
          <w:lang w:val="kk-KZ"/>
        </w:rPr>
        <w:t>– Биотехнология</w:t>
      </w:r>
      <w:r w:rsidR="00C119D6" w:rsidRPr="00C119D6">
        <w:rPr>
          <w:b/>
          <w:sz w:val="20"/>
          <w:szCs w:val="20"/>
        </w:rPr>
        <w:t>»</w:t>
      </w:r>
    </w:p>
    <w:p w14:paraId="64B15982" w14:textId="77777777" w:rsidR="00CC5171" w:rsidRPr="003F3540" w:rsidRDefault="00CC5171" w:rsidP="00CC5171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>65160 Разработка и получение биотехнологических продуктов</w:t>
      </w:r>
    </w:p>
    <w:p w14:paraId="08DD5C4C" w14:textId="7B98C1BE" w:rsidR="00227FC8" w:rsidRPr="00CC517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7FC2FA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5429CE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393AC53" w:rsidR="00AB0852" w:rsidRPr="003F2DC5" w:rsidRDefault="00352F26">
            <w:pPr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65160 «Разработка и получение биотехнологических продуктов»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8240437" w:rsidR="00441994" w:rsidRPr="00CC5171" w:rsidRDefault="00441994" w:rsidP="00577F5A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СР</w:t>
            </w:r>
            <w:r w:rsidR="001A4025"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CC5171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352F26" w:rsidRPr="00CC5171">
              <w:rPr>
                <w:rStyle w:val="normaltextrun"/>
                <w:sz w:val="16"/>
                <w:szCs w:val="16"/>
                <w:shd w:val="clear" w:color="auto" w:fill="FFFFFF"/>
              </w:rPr>
              <w:t>6</w:t>
            </w:r>
          </w:p>
          <w:p w14:paraId="5604C44D" w14:textId="4742E6C2" w:rsidR="00AB0852" w:rsidRPr="00CC5171" w:rsidRDefault="00AB0852" w:rsidP="00577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4407BBA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183DF6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789EE43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45CA198A" w:rsidR="00352F26" w:rsidRPr="00CC5171" w:rsidRDefault="00441994" w:rsidP="00577F5A">
            <w:pPr>
              <w:jc w:val="center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СР</w:t>
            </w:r>
            <w:r w:rsidR="00642A24" w:rsidRPr="00CC5171">
              <w:rPr>
                <w:sz w:val="16"/>
                <w:szCs w:val="16"/>
              </w:rPr>
              <w:t>О</w:t>
            </w:r>
            <w:r w:rsidRPr="00CC5171">
              <w:rPr>
                <w:sz w:val="16"/>
                <w:szCs w:val="16"/>
              </w:rPr>
              <w:t>П 6</w:t>
            </w:r>
          </w:p>
          <w:p w14:paraId="5604C452" w14:textId="68C27471" w:rsidR="00AB0852" w:rsidRPr="00CC5171" w:rsidRDefault="00AB0852" w:rsidP="00577F5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C5171" w:rsidRDefault="002B4684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 xml:space="preserve">Форма </w:t>
            </w:r>
            <w:r w:rsidR="008F65F1" w:rsidRPr="00CC517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C5171" w:rsidRDefault="008F65F1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</w:t>
            </w:r>
            <w:r w:rsidR="002B4684" w:rsidRPr="00CC517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352F26" w:rsidRPr="00CE0545" w:rsidRDefault="00A87411" w:rsidP="00352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E0545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A77510" w:rsidRPr="003F2DC5" w:rsidRDefault="0035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124DF80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 xml:space="preserve">Информационная и </w:t>
            </w:r>
            <w:proofErr w:type="gramStart"/>
            <w:r w:rsidRPr="00352F26">
              <w:rPr>
                <w:sz w:val="20"/>
                <w:szCs w:val="20"/>
              </w:rPr>
              <w:t>обзорная  лекция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3DD2956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B44000" w:rsidR="00A77510" w:rsidRPr="00CC5171" w:rsidRDefault="00352F26" w:rsidP="00675424">
            <w:pPr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Письменная форма</w:t>
            </w:r>
          </w:p>
        </w:tc>
      </w:tr>
      <w:tr w:rsidR="00352F26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875FDA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</w:p>
        </w:tc>
      </w:tr>
      <w:tr w:rsidR="00352F26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352F26" w:rsidRPr="00352F26" w:rsidRDefault="00352F26" w:rsidP="00352F26">
            <w:pPr>
              <w:jc w:val="both"/>
              <w:rPr>
                <w:i/>
                <w:iCs/>
                <w:sz w:val="20"/>
                <w:szCs w:val="20"/>
              </w:rPr>
            </w:pPr>
            <w:r w:rsidRPr="00352F26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352F26" w:rsidRDefault="00352F26" w:rsidP="00352F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A7D7B22" w14:textId="1EF75D12" w:rsidR="00F0320B" w:rsidRPr="00CE0545" w:rsidRDefault="00F0320B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>В результате освоения дисциплины обучающийся должен обладать способностью работать с научно-технической информацией, использовать казахстанский и международный опыт в профессиональной деятельности. Основными методами и приемами проведения экспериментальных исследований в своей профессиональной области. Способностью проводить стандартные и сертификационные испытания сырья, готовой продукции и технологических процессов</w:t>
            </w:r>
          </w:p>
          <w:p w14:paraId="7151B864" w14:textId="2A9CD9AC" w:rsidR="00352F26" w:rsidRPr="00CE0545" w:rsidRDefault="00352F26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РО на уровне докторантуры </w:t>
            </w:r>
            <w:proofErr w:type="spellStart"/>
            <w:r w:rsidR="00F0320B" w:rsidRPr="00CE0545">
              <w:rPr>
                <w:sz w:val="20"/>
                <w:szCs w:val="20"/>
              </w:rPr>
              <w:t>спосбны</w:t>
            </w:r>
            <w:proofErr w:type="spellEnd"/>
            <w:r w:rsidRPr="00CE0545">
              <w:rPr>
                <w:sz w:val="20"/>
                <w:szCs w:val="20"/>
              </w:rPr>
              <w:t xml:space="preserve"> демонстрировать вовлеченность в научно-исследовательскую работу: </w:t>
            </w:r>
          </w:p>
          <w:p w14:paraId="2A523005" w14:textId="53D12516" w:rsidR="00352F26" w:rsidRPr="00D73188" w:rsidRDefault="00F0320B" w:rsidP="00F0320B">
            <w:pPr>
              <w:jc w:val="both"/>
              <w:rPr>
                <w:color w:val="FF0000"/>
                <w:sz w:val="16"/>
                <w:szCs w:val="16"/>
              </w:rPr>
            </w:pPr>
            <w:r w:rsidRPr="00CE0545">
              <w:rPr>
                <w:sz w:val="20"/>
                <w:szCs w:val="20"/>
              </w:rPr>
              <w:t xml:space="preserve">а также </w:t>
            </w:r>
            <w:r w:rsidR="00352F26" w:rsidRPr="00CE0545">
              <w:rPr>
                <w:sz w:val="20"/>
                <w:szCs w:val="20"/>
              </w:rPr>
              <w:t>способность проводить исследования и распространять его результаты.</w:t>
            </w:r>
            <w:r w:rsidR="00352F26" w:rsidRPr="00CE0545">
              <w:rPr>
                <w:sz w:val="16"/>
                <w:szCs w:val="16"/>
              </w:rPr>
              <w:t xml:space="preserve"> </w:t>
            </w:r>
          </w:p>
        </w:tc>
      </w:tr>
      <w:tr w:rsidR="00352F26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A72ADA9" w:rsidR="00352F26" w:rsidRPr="00F50C75" w:rsidRDefault="00352F26" w:rsidP="00352F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352F26" w:rsidRDefault="00352F26" w:rsidP="00352F2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352F26" w:rsidRPr="007B6A6C" w:rsidRDefault="00352F26" w:rsidP="00352F2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1CF6" w:rsidRPr="003F2DC5" w14:paraId="0EDC5837" w14:textId="77777777" w:rsidTr="00E93BD7">
        <w:trPr>
          <w:trHeight w:val="2300"/>
        </w:trPr>
        <w:tc>
          <w:tcPr>
            <w:tcW w:w="1701" w:type="dxa"/>
            <w:vMerge w:val="restart"/>
            <w:shd w:val="clear" w:color="auto" w:fill="auto"/>
          </w:tcPr>
          <w:p w14:paraId="764CCBDD" w14:textId="34B74914" w:rsidR="00891CF6" w:rsidRPr="003F2DC5" w:rsidRDefault="00891CF6" w:rsidP="00352F26">
            <w:pPr>
              <w:jc w:val="both"/>
              <w:rPr>
                <w:b/>
                <w:sz w:val="20"/>
                <w:szCs w:val="20"/>
              </w:rPr>
            </w:pPr>
            <w:r w:rsidRPr="00891CF6">
              <w:rPr>
                <w:b/>
                <w:sz w:val="20"/>
                <w:szCs w:val="20"/>
              </w:rPr>
              <w:t xml:space="preserve">Цель дисциплины - </w:t>
            </w:r>
            <w:r w:rsidRPr="00891CF6">
              <w:rPr>
                <w:bCs/>
                <w:sz w:val="20"/>
                <w:szCs w:val="20"/>
              </w:rPr>
              <w:t xml:space="preserve">сформировать способность разрабатывать современные технологии производства биотехнологической продукции для: </w:t>
            </w:r>
            <w:proofErr w:type="gramStart"/>
            <w:r w:rsidRPr="00891CF6">
              <w:rPr>
                <w:bCs/>
                <w:sz w:val="20"/>
                <w:szCs w:val="20"/>
              </w:rPr>
              <w:t>здраво</w:t>
            </w:r>
            <w:r w:rsidR="00577F5A">
              <w:rPr>
                <w:bCs/>
                <w:sz w:val="20"/>
                <w:szCs w:val="20"/>
              </w:rPr>
              <w:t>-</w:t>
            </w:r>
            <w:r w:rsidRPr="00891CF6">
              <w:rPr>
                <w:bCs/>
                <w:sz w:val="20"/>
                <w:szCs w:val="20"/>
              </w:rPr>
              <w:t>охранения</w:t>
            </w:r>
            <w:proofErr w:type="gramEnd"/>
            <w:r w:rsidRPr="00891CF6">
              <w:rPr>
                <w:bCs/>
                <w:sz w:val="20"/>
                <w:szCs w:val="20"/>
              </w:rPr>
              <w:t xml:space="preserve">, сельского хозяйства, охраны окружающей среды, пищевой и </w:t>
            </w:r>
            <w:r w:rsidRPr="00891CF6">
              <w:rPr>
                <w:bCs/>
                <w:sz w:val="20"/>
                <w:szCs w:val="20"/>
              </w:rPr>
              <w:lastRenderedPageBreak/>
              <w:t>перерабатывающей промышленности.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CD3BE8D" w14:textId="6F1F80EC" w:rsidR="00891CF6" w:rsidRPr="00CE0545" w:rsidRDefault="00891CF6" w:rsidP="00CE0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lastRenderedPageBreak/>
              <w:t>1</w:t>
            </w:r>
            <w:r w:rsidRPr="00CE0545">
              <w:rPr>
                <w:sz w:val="20"/>
                <w:szCs w:val="20"/>
              </w:rPr>
              <w:t>. Способен определять теоретическую основу и методологию исследования, разрабатывать план исследования. Способностью проводить стандартные и</w:t>
            </w:r>
          </w:p>
          <w:p w14:paraId="5879C474" w14:textId="2928A6F6" w:rsidR="00891CF6" w:rsidRPr="00891CF6" w:rsidRDefault="00891CF6" w:rsidP="00CE0545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сертификационные испытания сырья, </w:t>
            </w:r>
            <w:proofErr w:type="gramStart"/>
            <w:r w:rsidRPr="00CE0545">
              <w:rPr>
                <w:sz w:val="20"/>
                <w:szCs w:val="20"/>
              </w:rPr>
              <w:t>готовой  продукции</w:t>
            </w:r>
            <w:proofErr w:type="gramEnd"/>
            <w:r w:rsidRPr="00CE0545">
              <w:rPr>
                <w:sz w:val="20"/>
                <w:szCs w:val="20"/>
              </w:rPr>
              <w:t xml:space="preserve"> и технологических процессов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1E4CAFC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1 </w:t>
            </w:r>
            <w:r w:rsidRPr="00891CF6">
              <w:rPr>
                <w:sz w:val="20"/>
                <w:szCs w:val="20"/>
              </w:rPr>
              <w:t>Знать:</w:t>
            </w:r>
          </w:p>
          <w:p w14:paraId="1D3EDBE1" w14:textId="15ABAFD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основные виды и технологические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характеристики сырья,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продукции;</w:t>
            </w:r>
          </w:p>
          <w:p w14:paraId="0F85F68C" w14:textId="2AA7CC23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Уметь</w:t>
            </w:r>
            <w:r w:rsidR="00CE0545">
              <w:rPr>
                <w:sz w:val="20"/>
                <w:szCs w:val="20"/>
                <w:lang w:val="kk-KZ"/>
              </w:rPr>
              <w:t xml:space="preserve">: </w:t>
            </w:r>
          </w:p>
          <w:p w14:paraId="164F586B" w14:textId="10BF69A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требования к сырью для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конкретных технологических процессов,</w:t>
            </w:r>
          </w:p>
          <w:p w14:paraId="4CF42FA8" w14:textId="0217DAB0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соответствие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 производственному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регламенту</w:t>
            </w:r>
          </w:p>
          <w:p w14:paraId="4ED51FDD" w14:textId="024F323D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Владеть</w:t>
            </w:r>
            <w:r w:rsidR="00CE0545">
              <w:rPr>
                <w:sz w:val="20"/>
                <w:szCs w:val="20"/>
                <w:lang w:val="kk-KZ"/>
              </w:rPr>
              <w:t>:</w:t>
            </w:r>
          </w:p>
          <w:p w14:paraId="5272881B" w14:textId="3EBB551F" w:rsidR="00891CF6" w:rsidRPr="00CE0545" w:rsidRDefault="00891CF6" w:rsidP="00CE054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91CF6">
              <w:rPr>
                <w:sz w:val="20"/>
                <w:szCs w:val="20"/>
              </w:rPr>
              <w:t>- основными методиками анализа,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включая аналитические методики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определения концентраций основных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компонентов питательных сред,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концентрации конечного продукта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биосинтеза, контроля качества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91CF6" w:rsidRPr="003F2DC5" w14:paraId="5932BD0F" w14:textId="77777777" w:rsidTr="00433EBB">
        <w:trPr>
          <w:trHeight w:val="3000"/>
        </w:trPr>
        <w:tc>
          <w:tcPr>
            <w:tcW w:w="1701" w:type="dxa"/>
            <w:vMerge/>
          </w:tcPr>
          <w:p w14:paraId="067C6DC4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F44D3F2" w14:textId="45BDDB5E" w:rsidR="00891CF6" w:rsidRPr="00891CF6" w:rsidRDefault="00891CF6" w:rsidP="00CE0545">
            <w:pPr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2. Владением основными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методами и приемами</w:t>
            </w:r>
            <w:r w:rsidR="00577F5A">
              <w:rPr>
                <w:sz w:val="20"/>
                <w:szCs w:val="20"/>
              </w:rPr>
              <w:t xml:space="preserve"> </w:t>
            </w:r>
            <w:r w:rsidR="00F0320B">
              <w:rPr>
                <w:sz w:val="20"/>
                <w:szCs w:val="20"/>
              </w:rPr>
              <w:t>п</w:t>
            </w:r>
            <w:r w:rsidRPr="00891CF6">
              <w:rPr>
                <w:sz w:val="20"/>
                <w:szCs w:val="20"/>
              </w:rPr>
              <w:t>роведения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экспериментальных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исследований в своей</w:t>
            </w:r>
          </w:p>
          <w:p w14:paraId="6E8BBBC9" w14:textId="47752BDF" w:rsidR="00891CF6" w:rsidRPr="00891CF6" w:rsidRDefault="00F0320B" w:rsidP="00CE0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91CF6" w:rsidRPr="00891CF6">
              <w:rPr>
                <w:sz w:val="20"/>
                <w:szCs w:val="20"/>
              </w:rPr>
              <w:t>рофессиональной</w:t>
            </w:r>
            <w:r>
              <w:rPr>
                <w:sz w:val="20"/>
                <w:szCs w:val="20"/>
              </w:rPr>
              <w:t xml:space="preserve"> </w:t>
            </w:r>
            <w:r w:rsidR="00891CF6" w:rsidRPr="00891CF6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9F93AD" w14:textId="62CADBC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2DCF8B89" w14:textId="44AF4C0E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основные методы математического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планирования экспериментов;</w:t>
            </w:r>
          </w:p>
          <w:p w14:paraId="0E28C273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4CB86864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определить критерий оптимальности,</w:t>
            </w:r>
          </w:p>
          <w:p w14:paraId="10A96C35" w14:textId="054A3E08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проверить достоверность полученных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экспериментальных данных</w:t>
            </w:r>
          </w:p>
          <w:p w14:paraId="4EA8E779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7600E980" w14:textId="1F6BB8ED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планирования и обработки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результатов биотехнологических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экспериментов, на основе которых</w:t>
            </w:r>
          </w:p>
          <w:p w14:paraId="01B00815" w14:textId="1C0ABB94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разрабатываются технологии.</w:t>
            </w:r>
          </w:p>
        </w:tc>
      </w:tr>
      <w:tr w:rsidR="00891CF6" w:rsidRPr="003F2DC5" w14:paraId="3950734B" w14:textId="77777777" w:rsidTr="00C346FD">
        <w:trPr>
          <w:trHeight w:val="4830"/>
        </w:trPr>
        <w:tc>
          <w:tcPr>
            <w:tcW w:w="1701" w:type="dxa"/>
            <w:vMerge/>
          </w:tcPr>
          <w:p w14:paraId="7A6DE0DD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F7752AA" w14:textId="16CE6206" w:rsidR="00891CF6" w:rsidRPr="00891CF6" w:rsidRDefault="00891CF6" w:rsidP="00577F5A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Способен грамотно эксплуатировать лабораторное и полупромышленное (промышленное)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оборудование биотехнологических производств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для решения профессиональных задач;</w:t>
            </w:r>
          </w:p>
          <w:p w14:paraId="743A0BDD" w14:textId="7C76ADBD" w:rsidR="00891CF6" w:rsidRPr="003F2DC5" w:rsidRDefault="00891CF6" w:rsidP="00577F5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>пособен выполнять операции в соответствии с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протоколом при работе на биотехнологическом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оборудовании (в том числе высокотехнологичном) для направленного осуществления лабораторных, полупромышленных и промышленных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биотехнологических процессов.</w:t>
            </w:r>
          </w:p>
          <w:p w14:paraId="6458780B" w14:textId="1C986EC3" w:rsidR="00891CF6" w:rsidRPr="00891CF6" w:rsidRDefault="00891CF6" w:rsidP="00577F5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>Способен использовать стандарты и другие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нормативные документы при оценке и контроле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качества сырья и продукции.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>Способен комплексно осуществлять разработку, редактирование и применение нормативно</w:t>
            </w:r>
            <w:r w:rsidR="00577F5A">
              <w:rPr>
                <w:sz w:val="20"/>
                <w:szCs w:val="20"/>
              </w:rPr>
              <w:t>-</w:t>
            </w:r>
            <w:r w:rsidRPr="00891CF6">
              <w:rPr>
                <w:sz w:val="20"/>
                <w:szCs w:val="20"/>
              </w:rPr>
              <w:t>правовой и технической документации, принятой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в сфере деятельности.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>пособен получать и применять производственную и лабораторную биотехнологическую информацию для планирования научно-технических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проектов.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97E113D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7E672117" w14:textId="77777777" w:rsidR="00CE0545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1CF6">
              <w:rPr>
                <w:color w:val="000000"/>
                <w:sz w:val="20"/>
                <w:szCs w:val="20"/>
              </w:rPr>
              <w:t>- общую принципиальную схему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производств;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4924328" w14:textId="35544EFD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потребности в сырье для различных</w:t>
            </w:r>
          </w:p>
          <w:p w14:paraId="2A273D75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микробиологических продуктов;</w:t>
            </w:r>
          </w:p>
          <w:p w14:paraId="0B2B84C8" w14:textId="5FFF0DE8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выделения, очистки, сушки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продуктов микробиологического</w:t>
            </w:r>
          </w:p>
          <w:p w14:paraId="1F91B078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синтеза;</w:t>
            </w:r>
          </w:p>
          <w:p w14:paraId="1C223878" w14:textId="47821B2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основное и вспомогательное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оборудование микробиологических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производств;</w:t>
            </w:r>
          </w:p>
          <w:p w14:paraId="2C7CED3D" w14:textId="1E062D3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получения промышленных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штаммов микроорганизмов;</w:t>
            </w:r>
          </w:p>
          <w:p w14:paraId="256FD4EB" w14:textId="0BF5ED8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принципиальные схемы получения: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кормового белка, кормовых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аминокислот, ферментов, антибиотиков,</w:t>
            </w:r>
          </w:p>
          <w:p w14:paraId="0679D72D" w14:textId="0E13689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CF6">
              <w:rPr>
                <w:color w:val="000000"/>
                <w:sz w:val="20"/>
                <w:szCs w:val="20"/>
              </w:rPr>
              <w:t>ксантана</w:t>
            </w:r>
            <w:proofErr w:type="spellEnd"/>
            <w:r w:rsidRPr="00891CF6">
              <w:rPr>
                <w:color w:val="000000"/>
                <w:sz w:val="20"/>
                <w:szCs w:val="20"/>
              </w:rPr>
              <w:t>, молочной кислоты,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молочнокислых заквасок,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моноклональных антител, биомассы,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 xml:space="preserve">деструкторов </w:t>
            </w:r>
            <w:proofErr w:type="gramStart"/>
            <w:r w:rsidRPr="00891CF6">
              <w:rPr>
                <w:color w:val="000000"/>
                <w:sz w:val="20"/>
                <w:szCs w:val="20"/>
              </w:rPr>
              <w:t>биодеградации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91CF6">
              <w:rPr>
                <w:color w:val="000000"/>
                <w:sz w:val="20"/>
                <w:szCs w:val="20"/>
              </w:rPr>
              <w:t>ксенобиотиков</w:t>
            </w:r>
            <w:proofErr w:type="spellEnd"/>
            <w:proofErr w:type="gramEnd"/>
            <w:r w:rsidRPr="00891CF6">
              <w:rPr>
                <w:color w:val="000000"/>
                <w:sz w:val="20"/>
                <w:szCs w:val="20"/>
              </w:rPr>
              <w:t>;</w:t>
            </w:r>
          </w:p>
          <w:p w14:paraId="60559C37" w14:textId="464080B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применения в различных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отраслях промышленности продуктов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</w:t>
            </w:r>
          </w:p>
          <w:p w14:paraId="4F56D14E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6CB6CB13" w14:textId="2FA3C3C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использовать полученные знания 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практической деятельности;</w:t>
            </w:r>
          </w:p>
          <w:p w14:paraId="5B208194" w14:textId="6D6E896C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осуществлять процессы 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поддерживать заданные параметры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технологического процесса, используя</w:t>
            </w:r>
          </w:p>
          <w:p w14:paraId="7481A1CA" w14:textId="0794BEF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датчики температуры, давления, рН,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парциального давления растворенного</w:t>
            </w:r>
          </w:p>
          <w:p w14:paraId="35E766F2" w14:textId="257D2C4F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кислорода, осуществлять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технологический процесс в соответствии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 регламентом;</w:t>
            </w:r>
          </w:p>
          <w:p w14:paraId="0997196D" w14:textId="4637274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рассчитать материальные балансы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различных операций технологического</w:t>
            </w:r>
          </w:p>
          <w:p w14:paraId="1D7D8DDC" w14:textId="4F6A3833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процесса, определить расходные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коэффициенты по основным видам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сырья.</w:t>
            </w:r>
          </w:p>
          <w:p w14:paraId="74B7FE3F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428E1F80" w14:textId="08B6F49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основными методиками контроля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асептики процесса,</w:t>
            </w:r>
          </w:p>
          <w:p w14:paraId="31021E48" w14:textId="73564830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расчета состава питательных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сред, расходных коэффициентов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сырья, определения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оборудования для заданной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производственной мощности</w:t>
            </w:r>
          </w:p>
        </w:tc>
      </w:tr>
      <w:tr w:rsidR="00352F26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D90A576" w:rsidR="00352F26" w:rsidRPr="0018352D" w:rsidRDefault="0018352D" w:rsidP="00352F26">
            <w:pPr>
              <w:rPr>
                <w:bCs/>
                <w:sz w:val="20"/>
                <w:szCs w:val="20"/>
              </w:rPr>
            </w:pPr>
            <w:r w:rsidRPr="0018352D">
              <w:rPr>
                <w:bCs/>
                <w:sz w:val="20"/>
                <w:szCs w:val="20"/>
              </w:rPr>
              <w:t>Биотехнология, генетика, микробиология</w:t>
            </w:r>
            <w:r>
              <w:rPr>
                <w:bCs/>
                <w:sz w:val="20"/>
                <w:szCs w:val="20"/>
              </w:rPr>
              <w:t>, процессы и аппараты в биотехнологии</w:t>
            </w:r>
          </w:p>
        </w:tc>
      </w:tr>
      <w:tr w:rsidR="00352F26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68319" w14:textId="3A64223F" w:rsidR="00F0320B" w:rsidRPr="00F0320B" w:rsidRDefault="0018352D" w:rsidP="00F0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биотехнология, частная биотехнология, фармацевтическая биотехнология</w:t>
            </w:r>
            <w:r w:rsidR="00F0320B">
              <w:rPr>
                <w:sz w:val="20"/>
                <w:szCs w:val="20"/>
              </w:rPr>
              <w:t xml:space="preserve">, </w:t>
            </w:r>
          </w:p>
          <w:p w14:paraId="546F468B" w14:textId="660758F4" w:rsidR="00F0320B" w:rsidRPr="00F0320B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«Прикладная энзимология»,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«Проектирование технологических линий», «Технология получения</w:t>
            </w:r>
          </w:p>
          <w:p w14:paraId="526371CA" w14:textId="7D4E596F" w:rsidR="00352F26" w:rsidRPr="003F2DC5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биотехнологических продуктов», «Методы сертификации и контроля в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биотехнологическом процессе», «</w:t>
            </w:r>
            <w:proofErr w:type="spellStart"/>
            <w:r w:rsidRPr="00F0320B">
              <w:rPr>
                <w:sz w:val="20"/>
                <w:szCs w:val="20"/>
              </w:rPr>
              <w:t>Агробиотехнология</w:t>
            </w:r>
            <w:proofErr w:type="spellEnd"/>
            <w:r w:rsidRPr="00F0320B">
              <w:rPr>
                <w:sz w:val="20"/>
                <w:szCs w:val="20"/>
              </w:rPr>
              <w:t>», «Медицинская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биотехнология», «Пищевая биотехнология», «</w:t>
            </w:r>
            <w:proofErr w:type="spellStart"/>
            <w:r w:rsidRPr="00F0320B">
              <w:rPr>
                <w:sz w:val="20"/>
                <w:szCs w:val="20"/>
              </w:rPr>
              <w:t>Экобиотехнология</w:t>
            </w:r>
            <w:proofErr w:type="spellEnd"/>
            <w:r w:rsidRPr="00F0320B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</w:t>
            </w:r>
            <w:proofErr w:type="spellStart"/>
            <w:r w:rsidRPr="00F0320B">
              <w:rPr>
                <w:sz w:val="20"/>
                <w:szCs w:val="20"/>
              </w:rPr>
              <w:t>Фотобиотехнология</w:t>
            </w:r>
            <w:proofErr w:type="spellEnd"/>
            <w:r w:rsidRPr="00F0320B">
              <w:rPr>
                <w:sz w:val="20"/>
                <w:szCs w:val="20"/>
              </w:rPr>
              <w:t>».</w:t>
            </w:r>
          </w:p>
        </w:tc>
      </w:tr>
      <w:tr w:rsidR="00352F26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F26" w:rsidRPr="00407938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67766" w14:textId="77777777" w:rsidR="00CE0545" w:rsidRPr="00CE0545" w:rsidRDefault="00352F26" w:rsidP="00CE05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655368C0" w:rsidR="00352F26" w:rsidRPr="00CE0545" w:rsidRDefault="00352F2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E054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E0545">
              <w:rPr>
                <w:sz w:val="20"/>
                <w:szCs w:val="20"/>
                <w:lang w:val="kk-KZ"/>
              </w:rPr>
              <w:t xml:space="preserve"> </w:t>
            </w:r>
          </w:p>
          <w:p w14:paraId="2D7FDFCC" w14:textId="41A7E535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Бирюков В.В. Основы промышленной биотехнологии. – М.: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КолосС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, 2004. - 296 с. Адрес хранения ул. П. Корчагина, 22.</w:t>
            </w:r>
          </w:p>
          <w:p w14:paraId="4AA35122" w14:textId="32E31D62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, Н.В. Биотехнология / Н.В. </w:t>
            </w:r>
            <w:proofErr w:type="spellStart"/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Российский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государственный педагогический университет им. А. И. Герцена.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Санкт-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Петербург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РГПУ им. А. И. Герцена, 2011. – Ч. 1. – 128 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с.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ил.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Режим доступа: по подписке. – URL: http://biblioclub.ru/index.php?</w:t>
            </w:r>
          </w:p>
          <w:p w14:paraId="4BF9B077" w14:textId="77777777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page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book&amp;id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=428265</w:t>
            </w:r>
          </w:p>
          <w:p w14:paraId="203CBAA6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CE0545">
              <w:rPr>
                <w:b/>
                <w:sz w:val="20"/>
                <w:szCs w:val="20"/>
              </w:rPr>
              <w:t>дополнительная литература</w:t>
            </w:r>
          </w:p>
          <w:p w14:paraId="756825AE" w14:textId="3754B31D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1. Горленко, В.А. Научные основы биотехнологии / В.А. Горленко, Н.М.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Кутузова, С.К.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Пятунина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Министерство образования и науки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Российской Федерации, Федеральное государственное бюджетное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27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образовательное учреждение высшего профессионального образования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«Московский педагогический государственный университет». – Москва: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Прометей, 2013. – Ч. I. Нанотехнологии в биологии. – 262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ил., табл.,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схем. – Режим доступа: по подписке. – URL: </w:t>
            </w:r>
            <w:hyperlink r:id="rId11" w:history="1">
              <w:r w:rsidRPr="008C1DC6">
                <w:rPr>
                  <w:rStyle w:val="af9"/>
                  <w:bCs/>
                  <w:sz w:val="20"/>
                  <w:szCs w:val="20"/>
                </w:rPr>
                <w:t>http://biblioclub.ru/index.php</w:t>
              </w:r>
            </w:hyperlink>
            <w:r w:rsidRPr="00CE0545">
              <w:rPr>
                <w:bCs/>
                <w:color w:val="000000"/>
                <w:sz w:val="20"/>
                <w:szCs w:val="20"/>
              </w:rPr>
              <w:t>?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page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book&amp;id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=240486</w:t>
            </w:r>
          </w:p>
          <w:p w14:paraId="2DE92AF2" w14:textId="77777777" w:rsid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Тихонов, Г.П. Основы биотехнологии / Г.П. Тихонов, И.А. Минаева;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Министерство транспорта Российской Федерации, Московская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государственная академия водного транспорта. –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Москва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Альтаир: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МГАВТ, 2009. – 133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схем., ил. – Режим доступа: по подписке. –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http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://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biblioclub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index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?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page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book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&amp;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id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=430056</w:t>
            </w:r>
          </w:p>
          <w:p w14:paraId="64A2F05B" w14:textId="11FB42D3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3. Слюняев, В.П.,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Плошко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, Е.А. Основы биотехнологии. Научные основы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биотехнологии: учебное пособие [Электронный ресурс]/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В.П.Слюняев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Санкт-Петербургский государственный лесотехнический университет,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2012.-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112</w:t>
            </w:r>
            <w:r w:rsidRPr="00CE0545">
              <w:rPr>
                <w:bCs/>
                <w:color w:val="000000"/>
                <w:sz w:val="20"/>
                <w:szCs w:val="20"/>
              </w:rPr>
              <w:t>с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.- URL :https://e.lanbook.com/book/4531</w:t>
            </w:r>
          </w:p>
          <w:p w14:paraId="5E526A95" w14:textId="525F81D4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Микробиология с основами биотехнологии (теория и практика) 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Г.П. Шуваева, Т.В. Свиридова, О.С. Корнеева и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др.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науч. ред. В.Н.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Калаев ; Министерство образования и науки РФ, Воронежский</w:t>
            </w:r>
          </w:p>
          <w:p w14:paraId="508C2E53" w14:textId="3F6BA440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государственный университет инженерных технологий. – Воронеж: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Воронежский государственный университет инженерных технологий,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2017. – 317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граф., ил. – Режим доступа: по подписке. – URL: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http://biblioclub.ru/index.php?page=book&amp;id=482028 (дата обращения: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17.10.2020). –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Библиогр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.: с. 311-312. – ISBN 978-5-00032-239-0. – Текст: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электронный.</w:t>
            </w:r>
          </w:p>
          <w:p w14:paraId="6BE47A55" w14:textId="536D3915" w:rsidR="00352F26" w:rsidRPr="00CE0545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CE0545"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B2B3B5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Программное обеспечение не предусмотрено.</w:t>
            </w:r>
          </w:p>
          <w:p w14:paraId="74914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Перечень интернет-ресурсов, необходимых для освоения дисциплины</w:t>
            </w:r>
          </w:p>
          <w:p w14:paraId="2EF39BCF" w14:textId="58ED97D5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instrText>HYPERLINK "http://elibrary.kaznu.kz/ru"</w:instrTex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CE0545">
              <w:rPr>
                <w:rStyle w:val="af9"/>
                <w:bCs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CE0545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4BFC6A6" w14:textId="1AAE6208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elibrary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– научная электронная библиотека</w:t>
            </w:r>
          </w:p>
          <w:p w14:paraId="4C347DBC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http://www1.fips.ru/wps/wcm/connect/content_ru/ru - РОСПАТЕНТ</w:t>
            </w:r>
          </w:p>
          <w:p w14:paraId="14C86E51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3. http://patft.uspto.gov/ - United States Patent and Trademark Office</w:t>
            </w:r>
          </w:p>
          <w:p w14:paraId="683CC4CF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Бесплатная патентная база.</w:t>
            </w:r>
          </w:p>
          <w:p w14:paraId="7E571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www.molbiol.ru - Учебники, научные монографии, обзоры,</w:t>
            </w:r>
          </w:p>
          <w:p w14:paraId="6E7C4D0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лабораторные практикумы в свободном доступе на сайте практической</w:t>
            </w:r>
          </w:p>
          <w:p w14:paraId="31A4DE4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молекулярной биологии.</w:t>
            </w:r>
          </w:p>
          <w:p w14:paraId="1CF08C62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) – единая реферативная и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наукометрическая</w:t>
            </w:r>
            <w:proofErr w:type="spellEnd"/>
          </w:p>
          <w:p w14:paraId="53465AB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база данных (индекс цитирования) (доступ в библиотеке МАМИ)</w:t>
            </w:r>
          </w:p>
          <w:p w14:paraId="4D136437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28</w:t>
            </w:r>
          </w:p>
          <w:p w14:paraId="7BF8793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6.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scincedirect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(Архивные коллекции журналов издательства</w:t>
            </w:r>
          </w:p>
          <w:p w14:paraId="064FB1D1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Elsevier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) – архивные коллекции различных тематик, в том числе</w:t>
            </w:r>
          </w:p>
          <w:p w14:paraId="3A654943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Biochemistry, Engineering and Technology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5AB85AD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color w:val="000000"/>
                <w:sz w:val="20"/>
                <w:szCs w:val="20"/>
                <w:lang w:val="en-US"/>
              </w:rPr>
              <w:t xml:space="preserve">7. http://www.fp7-bio.ru - </w:t>
            </w:r>
            <w:r w:rsidRPr="00CE0545">
              <w:rPr>
                <w:color w:val="000000"/>
                <w:sz w:val="20"/>
                <w:szCs w:val="20"/>
              </w:rPr>
              <w:t>НКТ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 xml:space="preserve"> «</w:t>
            </w:r>
            <w:r w:rsidRPr="00CE0545">
              <w:rPr>
                <w:color w:val="000000"/>
                <w:sz w:val="20"/>
                <w:szCs w:val="20"/>
              </w:rPr>
              <w:t>Биотехнологии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»</w:t>
            </w:r>
          </w:p>
          <w:p w14:paraId="6D82D415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>8. http://cyberleninka.ru/article/c/biotehnologiya - научная электронная</w:t>
            </w:r>
          </w:p>
          <w:p w14:paraId="4F0F16E0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>библиотека «КИБЕРЛЕНИНКА»</w:t>
            </w:r>
          </w:p>
          <w:p w14:paraId="10ED62EC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9. http://www.springerprotocols.com/ - доступ к базе данных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SpringerLink</w:t>
            </w:r>
            <w:proofErr w:type="spellEnd"/>
          </w:p>
          <w:p w14:paraId="7DF8BF83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10. http://grebennikon.ru/ - электронная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бибоиотека</w:t>
            </w:r>
            <w:proofErr w:type="spellEnd"/>
            <w:r w:rsidRPr="00CE05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Grebennicon</w:t>
            </w:r>
            <w:proofErr w:type="spellEnd"/>
          </w:p>
          <w:p w14:paraId="4AD8053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11. http://login.webofknowledge.com/ - ресурсы на платформе Web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of</w:t>
            </w:r>
            <w:proofErr w:type="spellEnd"/>
          </w:p>
          <w:p w14:paraId="56112C75" w14:textId="5C4DF0B7" w:rsidR="00352F26" w:rsidRPr="0018352D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E0545">
              <w:rPr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</w:tbl>
    <w:p w14:paraId="10F6F5FC" w14:textId="728AC2A2" w:rsidR="00A02A85" w:rsidRPr="003F2DC5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6A066A" w:rsidR="00A02A85" w:rsidRPr="00CC5171" w:rsidRDefault="00B727B9" w:rsidP="00CE0545">
            <w:pPr>
              <w:jc w:val="both"/>
              <w:rPr>
                <w:sz w:val="20"/>
                <w:szCs w:val="20"/>
              </w:rPr>
            </w:pPr>
            <w:r w:rsidRPr="00CC5171">
              <w:rPr>
                <w:b/>
                <w:bCs/>
                <w:sz w:val="20"/>
                <w:szCs w:val="20"/>
              </w:rPr>
              <w:t>Все о</w:t>
            </w:r>
            <w:r w:rsidR="00A02A85" w:rsidRPr="00CC5171">
              <w:rPr>
                <w:b/>
                <w:bCs/>
                <w:sz w:val="20"/>
                <w:szCs w:val="20"/>
              </w:rPr>
              <w:t>бучающиеся</w:t>
            </w:r>
            <w:r w:rsidR="00830F23" w:rsidRPr="00CC5171">
              <w:rPr>
                <w:b/>
                <w:bCs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C5171">
              <w:rPr>
                <w:b/>
                <w:bCs/>
                <w:sz w:val="20"/>
                <w:szCs w:val="20"/>
              </w:rPr>
              <w:t xml:space="preserve">могут </w:t>
            </w:r>
            <w:r w:rsidR="00A02A85" w:rsidRPr="00CC5171">
              <w:rPr>
                <w:b/>
                <w:bCs/>
                <w:sz w:val="20"/>
                <w:szCs w:val="20"/>
              </w:rPr>
              <w:t>получать консуль</w:t>
            </w:r>
            <w:r w:rsidR="003F4F34" w:rsidRPr="00CC5171">
              <w:rPr>
                <w:b/>
                <w:bCs/>
                <w:sz w:val="20"/>
                <w:szCs w:val="20"/>
              </w:rPr>
              <w:t>тативную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помощь по телефону/ е-</w:t>
            </w:r>
            <w:r w:rsidR="00A02A85" w:rsidRPr="00CC5171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18352D" w:rsidRPr="00CC5171">
              <w:rPr>
                <w:b/>
                <w:bCs/>
                <w:sz w:val="20"/>
                <w:szCs w:val="20"/>
              </w:rPr>
              <w:t xml:space="preserve"> +7 777 141 52 52/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</w:t>
            </w:r>
            <w:r w:rsidR="0018352D" w:rsidRPr="00CC5171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="0018352D" w:rsidRPr="00CC5171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CC517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C517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C517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C5171">
              <w:rPr>
                <w:iCs/>
                <w:sz w:val="20"/>
                <w:szCs w:val="20"/>
              </w:rPr>
              <w:t xml:space="preserve">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C5171">
              <w:rPr>
                <w:i/>
                <w:sz w:val="20"/>
                <w:szCs w:val="20"/>
              </w:rPr>
              <w:t xml:space="preserve"> 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C5171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Интеграция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C5171">
              <w:rPr>
                <w:b/>
                <w:sz w:val="20"/>
                <w:szCs w:val="20"/>
              </w:rPr>
              <w:t>МОО</w:t>
            </w:r>
            <w:r w:rsidRPr="00CC517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C5171">
              <w:rPr>
                <w:b/>
                <w:sz w:val="20"/>
                <w:szCs w:val="20"/>
                <w:lang w:val="en-US"/>
              </w:rPr>
              <w:t>.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C5171">
              <w:rPr>
                <w:sz w:val="20"/>
                <w:szCs w:val="20"/>
              </w:rPr>
              <w:t xml:space="preserve">В случае </w:t>
            </w:r>
            <w:r w:rsidR="00C6051D">
              <w:rPr>
                <w:sz w:val="20"/>
                <w:szCs w:val="20"/>
              </w:rPr>
              <w:t xml:space="preserve">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7068B29A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r w:rsidR="00CC5171">
              <w:rPr>
                <w:bCs/>
                <w:sz w:val="16"/>
                <w:szCs w:val="16"/>
              </w:rPr>
              <w:t>6</w:t>
            </w:r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CC5171">
              <w:rPr>
                <w:bCs/>
                <w:sz w:val="16"/>
                <w:szCs w:val="16"/>
              </w:rPr>
              <w:t>СРО.</w:t>
            </w:r>
            <w:r w:rsidRPr="00CC517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F4B0406" w:rsidR="008F34B8" w:rsidRPr="0018352D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984FA9B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877D15B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4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A423151" w:rsidR="008F34B8" w:rsidRPr="00CC5171" w:rsidRDefault="00CC5171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46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CC517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</w:rPr>
              <w:t>2</w:t>
            </w:r>
            <w:r w:rsidRPr="00CC5171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8F34B8" w:rsidRPr="00CC5171" w:rsidRDefault="0018352D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25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100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743133" w:rsidR="008642A4" w:rsidRPr="0029071A" w:rsidRDefault="002668F7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7BC4">
              <w:rPr>
                <w:b/>
                <w:sz w:val="20"/>
                <w:szCs w:val="20"/>
                <w:lang w:val="kk-KZ"/>
              </w:rPr>
              <w:t>Методы</w:t>
            </w:r>
            <w:proofErr w:type="gramEnd"/>
            <w:r w:rsidR="00107BC4">
              <w:rPr>
                <w:b/>
                <w:sz w:val="20"/>
                <w:szCs w:val="20"/>
                <w:lang w:val="kk-KZ"/>
              </w:rPr>
              <w:t xml:space="preserve"> молекулярной</w:t>
            </w:r>
            <w:r w:rsidR="00107BC4" w:rsidRPr="00107BC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07BC4" w:rsidRPr="0029071A">
              <w:rPr>
                <w:b/>
                <w:sz w:val="20"/>
                <w:szCs w:val="20"/>
                <w:lang w:val="kk-KZ"/>
              </w:rPr>
              <w:t>генетики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A10F8E" w:rsidR="008642A4" w:rsidRPr="00577F5A" w:rsidRDefault="008358C3" w:rsidP="0016194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77F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577F5A">
              <w:rPr>
                <w:b/>
                <w:sz w:val="20"/>
                <w:szCs w:val="20"/>
              </w:rPr>
              <w:t xml:space="preserve">1. </w:t>
            </w:r>
            <w:r w:rsidR="008642A4" w:rsidRPr="00577F5A">
              <w:rPr>
                <w:sz w:val="20"/>
                <w:szCs w:val="20"/>
              </w:rPr>
              <w:t>Тема</w:t>
            </w:r>
            <w:r w:rsidR="00E25103" w:rsidRPr="00577F5A">
              <w:rPr>
                <w:sz w:val="20"/>
                <w:szCs w:val="20"/>
                <w:lang w:val="kk-KZ"/>
              </w:rPr>
              <w:t>:</w:t>
            </w:r>
            <w:r w:rsidR="00E25103"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161945" w:rsidRPr="00577F5A">
              <w:rPr>
                <w:sz w:val="20"/>
                <w:szCs w:val="20"/>
              </w:rPr>
              <w:t>бщая характеристика биотехнологических процессов</w:t>
            </w:r>
          </w:p>
        </w:tc>
        <w:tc>
          <w:tcPr>
            <w:tcW w:w="861" w:type="dxa"/>
            <w:shd w:val="clear" w:color="auto" w:fill="auto"/>
          </w:tcPr>
          <w:p w14:paraId="1FC6CB41" w14:textId="20455C2B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9AEFC18" w:rsidR="008642A4" w:rsidRPr="00577F5A" w:rsidRDefault="0018352D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06FD9CD" w:rsidR="008642A4" w:rsidRPr="00577F5A" w:rsidRDefault="008642A4" w:rsidP="005F02E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="00705778" w:rsidRPr="00577F5A">
              <w:rPr>
                <w:b/>
                <w:sz w:val="20"/>
                <w:szCs w:val="20"/>
              </w:rPr>
              <w:t>еминар</w:t>
            </w:r>
            <w:r w:rsidRPr="00577F5A">
              <w:rPr>
                <w:b/>
                <w:sz w:val="20"/>
                <w:szCs w:val="20"/>
              </w:rPr>
              <w:t xml:space="preserve"> 1. </w:t>
            </w:r>
            <w:r w:rsidRPr="00577F5A">
              <w:rPr>
                <w:sz w:val="20"/>
                <w:szCs w:val="20"/>
              </w:rPr>
              <w:t>Тема</w:t>
            </w:r>
            <w:r w:rsidR="00E25103" w:rsidRPr="00577F5A">
              <w:rPr>
                <w:sz w:val="20"/>
                <w:szCs w:val="20"/>
                <w:lang w:val="kk-KZ"/>
              </w:rPr>
              <w:t>:</w:t>
            </w:r>
            <w:r w:rsidR="00E25103"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Классификация продуктов. Общая биотехнологическая схема. Сепарация. Разрушение клеточных оболочек (дезинтеграция биомассы). Отделение и очистка продуктов. Методы тонкой очистки фармацевтических препаратов.</w:t>
            </w:r>
          </w:p>
        </w:tc>
        <w:tc>
          <w:tcPr>
            <w:tcW w:w="861" w:type="dxa"/>
            <w:shd w:val="clear" w:color="auto" w:fill="auto"/>
          </w:tcPr>
          <w:p w14:paraId="6C7BAA4E" w14:textId="1FEDA4F5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3F27206" w:rsidR="008642A4" w:rsidRPr="00577F5A" w:rsidRDefault="0018352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251A6B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90DBA33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2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161945" w:rsidRPr="00577F5A">
              <w:rPr>
                <w:sz w:val="20"/>
                <w:szCs w:val="20"/>
              </w:rPr>
              <w:t>сновные принципы получения белков</w:t>
            </w:r>
            <w:r w:rsidR="00CE4C84" w:rsidRPr="00577F5A">
              <w:rPr>
                <w:sz w:val="20"/>
                <w:szCs w:val="20"/>
                <w:lang w:val="kk-KZ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в фармацевтической промышленности.</w:t>
            </w:r>
          </w:p>
        </w:tc>
        <w:tc>
          <w:tcPr>
            <w:tcW w:w="861" w:type="dxa"/>
            <w:shd w:val="clear" w:color="auto" w:fill="auto"/>
          </w:tcPr>
          <w:p w14:paraId="37331017" w14:textId="4E54ED71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70D089A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2</w:t>
            </w:r>
          </w:p>
        </w:tc>
      </w:tr>
      <w:tr w:rsidR="00251A6B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EFF18D6" w:rsidR="00251A6B" w:rsidRPr="00577F5A" w:rsidRDefault="00251A6B" w:rsidP="00CE4C84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Использование микроорганизмов (дрожжей, бактерий, водорослей, грибов) для производства белка. Методы очистки белков. Приготовление экстракта. Разрушение клеток и экстракция. Оптимизация и осветление экстракта. Методы очистки белков и ферментов, ассоциированных с частицами.</w:t>
            </w:r>
          </w:p>
        </w:tc>
        <w:tc>
          <w:tcPr>
            <w:tcW w:w="861" w:type="dxa"/>
            <w:shd w:val="clear" w:color="auto" w:fill="auto"/>
          </w:tcPr>
          <w:p w14:paraId="5CB823C0" w14:textId="2B25DBF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B3EC091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B02F10E" w:rsidR="008642A4" w:rsidRPr="00577F5A" w:rsidRDefault="008642A4" w:rsidP="00CE4C8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1. </w:t>
            </w:r>
            <w:r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>и</w:t>
            </w:r>
            <w:r w:rsidRPr="00577F5A">
              <w:rPr>
                <w:sz w:val="20"/>
                <w:szCs w:val="20"/>
              </w:rPr>
              <w:t xml:space="preserve"> по выполнению </w:t>
            </w:r>
            <w:r w:rsidRPr="00577F5A">
              <w:rPr>
                <w:b/>
                <w:bCs/>
                <w:sz w:val="20"/>
                <w:szCs w:val="20"/>
              </w:rPr>
              <w:t>СР</w:t>
            </w:r>
            <w:r w:rsidR="005C26DF" w:rsidRPr="00577F5A">
              <w:rPr>
                <w:b/>
                <w:bCs/>
                <w:sz w:val="20"/>
                <w:szCs w:val="20"/>
              </w:rPr>
              <w:t>О</w:t>
            </w:r>
            <w:r w:rsidR="002C79B4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Pr="00577F5A">
              <w:rPr>
                <w:b/>
                <w:bCs/>
                <w:sz w:val="20"/>
                <w:szCs w:val="20"/>
              </w:rPr>
              <w:t>1</w:t>
            </w:r>
            <w:r w:rsidR="002A103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  <w:lang w:val="kk-KZ"/>
              </w:rPr>
              <w:t xml:space="preserve">на тему: </w:t>
            </w:r>
            <w:r w:rsidR="00161945" w:rsidRPr="00577F5A">
              <w:rPr>
                <w:sz w:val="20"/>
                <w:szCs w:val="20"/>
              </w:rPr>
              <w:t>Основные этапы биотехнологического процесса</w:t>
            </w:r>
            <w:r w:rsidR="004856E1" w:rsidRPr="00577F5A">
              <w:rPr>
                <w:sz w:val="20"/>
                <w:szCs w:val="20"/>
              </w:rPr>
              <w:t>.</w:t>
            </w:r>
            <w:r w:rsidR="0046583B" w:rsidRPr="00577F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047C235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3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аминокислот.</w:t>
            </w:r>
          </w:p>
        </w:tc>
        <w:tc>
          <w:tcPr>
            <w:tcW w:w="861" w:type="dxa"/>
            <w:shd w:val="clear" w:color="auto" w:fill="auto"/>
          </w:tcPr>
          <w:p w14:paraId="1D66F1E5" w14:textId="3A1C0B4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0B54DB8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</w:t>
            </w:r>
          </w:p>
        </w:tc>
      </w:tr>
      <w:tr w:rsidR="00251A6B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A28D6B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 xml:space="preserve">Биотехнология синтеза аминокислот и их очистка. Получение аминокислот с помощью иммобилизованных клеток и ферментов. Получение оптических изомеров аминокислот путем применения </w:t>
            </w:r>
            <w:proofErr w:type="spellStart"/>
            <w:r w:rsidR="005C4EC5" w:rsidRPr="00577F5A">
              <w:rPr>
                <w:sz w:val="20"/>
                <w:szCs w:val="20"/>
              </w:rPr>
              <w:t>ацилаз</w:t>
            </w:r>
            <w:proofErr w:type="spellEnd"/>
            <w:r w:rsidR="005C4EC5" w:rsidRPr="00577F5A">
              <w:rPr>
                <w:sz w:val="20"/>
                <w:szCs w:val="20"/>
              </w:rPr>
              <w:t xml:space="preserve">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72FACCF5" w14:textId="60EAB42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10F75FF1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7EBD718" w:rsidR="008642A4" w:rsidRPr="00577F5A" w:rsidRDefault="008642A4" w:rsidP="00CE4C8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1. </w:t>
            </w:r>
            <w:r w:rsidR="004856E1" w:rsidRPr="00577F5A">
              <w:rPr>
                <w:sz w:val="20"/>
                <w:szCs w:val="20"/>
              </w:rPr>
              <w:t>Основные этапы биотехнологического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4B56225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25</w:t>
            </w:r>
          </w:p>
        </w:tc>
      </w:tr>
      <w:tr w:rsidR="00251A6B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EBED0C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4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иотехнология производства вакцин.</w:t>
            </w:r>
          </w:p>
        </w:tc>
        <w:tc>
          <w:tcPr>
            <w:tcW w:w="861" w:type="dxa"/>
            <w:shd w:val="clear" w:color="auto" w:fill="auto"/>
          </w:tcPr>
          <w:p w14:paraId="0E01C7B6" w14:textId="4B16D64C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D3EAF34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Живые вакцины. Химические вакцины. Анатоксины и ассоциированные вакцины. Новые принципы конструирования вакцин. Субъединичные вирусные вакцины.</w:t>
            </w:r>
            <w:r w:rsidR="00E27C09" w:rsidRPr="00577F5A">
              <w:rPr>
                <w:sz w:val="20"/>
                <w:szCs w:val="20"/>
              </w:rPr>
              <w:t xml:space="preserve"> Генно-инженерные вакцины. Контроль вакцин</w:t>
            </w:r>
          </w:p>
        </w:tc>
        <w:tc>
          <w:tcPr>
            <w:tcW w:w="861" w:type="dxa"/>
            <w:shd w:val="clear" w:color="auto" w:fill="auto"/>
          </w:tcPr>
          <w:p w14:paraId="0B4135F0" w14:textId="46280AF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3AA0CF7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251A6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6062ECD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5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витаминов.</w:t>
            </w:r>
          </w:p>
        </w:tc>
        <w:tc>
          <w:tcPr>
            <w:tcW w:w="861" w:type="dxa"/>
            <w:shd w:val="clear" w:color="auto" w:fill="auto"/>
          </w:tcPr>
          <w:p w14:paraId="71D44693" w14:textId="3CD4D05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25215B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Общая характеристика витаминов. Получение водорастворимых витаминов. Получение жирорастворимых витаминов.</w:t>
            </w:r>
          </w:p>
        </w:tc>
        <w:tc>
          <w:tcPr>
            <w:tcW w:w="861" w:type="dxa"/>
            <w:shd w:val="clear" w:color="auto" w:fill="auto"/>
          </w:tcPr>
          <w:p w14:paraId="6DECDF05" w14:textId="4B496E20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F61E73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A833A3" w:rsidR="008642A4" w:rsidRPr="00577F5A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МОДУЛЬ 2</w:t>
            </w:r>
            <w:r w:rsidR="00107BC4" w:rsidRPr="00577F5A">
              <w:rPr>
                <w:b/>
                <w:sz w:val="20"/>
                <w:szCs w:val="20"/>
                <w:lang w:val="kk-KZ"/>
              </w:rPr>
              <w:t xml:space="preserve"> Современные методы молекулярной биологии</w:t>
            </w:r>
          </w:p>
        </w:tc>
      </w:tr>
      <w:tr w:rsidR="00251A6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BAC5AE7" w:rsidR="00251A6B" w:rsidRPr="00577F5A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6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органических кислот.</w:t>
            </w:r>
          </w:p>
        </w:tc>
        <w:tc>
          <w:tcPr>
            <w:tcW w:w="861" w:type="dxa"/>
            <w:shd w:val="clear" w:color="auto" w:fill="auto"/>
          </w:tcPr>
          <w:p w14:paraId="651B0E0A" w14:textId="518B0D4D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CDC3E9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6.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 xml:space="preserve">Получение лимонных, молочных, уксусных, пропионовых, </w:t>
            </w:r>
            <w:proofErr w:type="spellStart"/>
            <w:r w:rsidR="00E27C09" w:rsidRPr="00577F5A">
              <w:rPr>
                <w:sz w:val="20"/>
                <w:szCs w:val="20"/>
              </w:rPr>
              <w:t>итаконовых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 </w:t>
            </w:r>
            <w:proofErr w:type="spellStart"/>
            <w:r w:rsidR="00E27C09" w:rsidRPr="00577F5A">
              <w:rPr>
                <w:sz w:val="20"/>
                <w:szCs w:val="20"/>
              </w:rPr>
              <w:t>глюконовых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, </w:t>
            </w:r>
            <w:proofErr w:type="spellStart"/>
            <w:r w:rsidR="00E27C09" w:rsidRPr="00577F5A">
              <w:rPr>
                <w:sz w:val="20"/>
                <w:szCs w:val="20"/>
              </w:rPr>
              <w:t>фумаровых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 кислот. </w:t>
            </w:r>
          </w:p>
        </w:tc>
        <w:tc>
          <w:tcPr>
            <w:tcW w:w="861" w:type="dxa"/>
            <w:shd w:val="clear" w:color="auto" w:fill="auto"/>
          </w:tcPr>
          <w:p w14:paraId="168C557A" w14:textId="5E8A2E6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44560288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F02E2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9A9E00" w14:textId="77777777" w:rsidR="00161945" w:rsidRPr="00577F5A" w:rsidRDefault="002F7F65" w:rsidP="00CE4C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ОП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b/>
                <w:sz w:val="20"/>
                <w:szCs w:val="20"/>
              </w:rPr>
              <w:t>2</w:t>
            </w:r>
            <w:r w:rsidRPr="00577F5A">
              <w:rPr>
                <w:b/>
                <w:sz w:val="20"/>
                <w:szCs w:val="20"/>
              </w:rPr>
              <w:t>.</w:t>
            </w:r>
            <w:r w:rsidR="00C8267A" w:rsidRPr="00577F5A">
              <w:rPr>
                <w:b/>
                <w:sz w:val="20"/>
                <w:szCs w:val="20"/>
              </w:rPr>
              <w:t xml:space="preserve"> </w:t>
            </w:r>
            <w:r w:rsidR="00C8267A"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 xml:space="preserve">и </w:t>
            </w:r>
            <w:r w:rsidR="00C8267A" w:rsidRPr="00577F5A">
              <w:rPr>
                <w:sz w:val="20"/>
                <w:szCs w:val="20"/>
              </w:rPr>
              <w:t xml:space="preserve">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="00C8267A" w:rsidRPr="00577F5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577F5A">
              <w:rPr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на тему: </w:t>
            </w:r>
            <w:r w:rsidR="00161945" w:rsidRPr="00577F5A">
              <w:rPr>
                <w:sz w:val="20"/>
                <w:szCs w:val="20"/>
              </w:rPr>
              <w:t>Биообъекты: способы их создания</w:t>
            </w:r>
          </w:p>
          <w:p w14:paraId="2FCE29A7" w14:textId="64AC29CF" w:rsidR="002F7F65" w:rsidRPr="00577F5A" w:rsidRDefault="00161945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sz w:val="20"/>
                <w:szCs w:val="20"/>
              </w:rPr>
              <w:t>и совершенствования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77F5A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577F5A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1B24547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7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И</w:t>
            </w:r>
            <w:r w:rsidR="007D78F9" w:rsidRPr="00577F5A">
              <w:rPr>
                <w:sz w:val="20"/>
                <w:szCs w:val="20"/>
              </w:rPr>
              <w:t>сточники получения липидов и основные способы их выделения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52D53CE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FBA42E7" w:rsidR="00251A6B" w:rsidRPr="00577F5A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7.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Промышленное получение и практическое применение липидов.</w:t>
            </w:r>
          </w:p>
        </w:tc>
        <w:tc>
          <w:tcPr>
            <w:tcW w:w="861" w:type="dxa"/>
            <w:shd w:val="clear" w:color="auto" w:fill="auto"/>
          </w:tcPr>
          <w:p w14:paraId="289CA76B" w14:textId="598F574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7900C8FD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64F2325" w:rsidR="00C8267A" w:rsidRPr="00577F5A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2.  </w:t>
            </w:r>
            <w:r w:rsidR="00AB1DCE" w:rsidRPr="00577F5A">
              <w:rPr>
                <w:bCs/>
                <w:sz w:val="20"/>
                <w:szCs w:val="20"/>
                <w:lang w:val="kk-KZ"/>
              </w:rPr>
              <w:t>Современные методы биотехнологии.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1601640" w:rsidR="00080FF0" w:rsidRPr="00577F5A" w:rsidRDefault="00411AC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577F5A" w:rsidRDefault="00517B82" w:rsidP="00CE4C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577F5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577F5A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77F5A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1A6B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2C962C0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8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нуклеотидов и нуклеиновых</w:t>
            </w:r>
            <w:r w:rsidR="00E27C09" w:rsidRPr="00577F5A">
              <w:rPr>
                <w:sz w:val="20"/>
                <w:szCs w:val="20"/>
              </w:rPr>
              <w:t xml:space="preserve"> кислот.</w:t>
            </w:r>
          </w:p>
        </w:tc>
        <w:tc>
          <w:tcPr>
            <w:tcW w:w="861" w:type="dxa"/>
            <w:shd w:val="clear" w:color="auto" w:fill="auto"/>
          </w:tcPr>
          <w:p w14:paraId="3C5F8DE6" w14:textId="1B7A486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053AA5F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8.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Получение и применение нуклеотидов и нуклеиновых кислот.</w:t>
            </w:r>
          </w:p>
        </w:tc>
        <w:tc>
          <w:tcPr>
            <w:tcW w:w="861" w:type="dxa"/>
            <w:shd w:val="clear" w:color="auto" w:fill="auto"/>
          </w:tcPr>
          <w:p w14:paraId="1BA493EE" w14:textId="3D39578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67ACEADC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7FCB512" w:rsidR="00080FF0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3. </w:t>
            </w:r>
            <w:r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>и</w:t>
            </w:r>
            <w:r w:rsidRPr="00577F5A">
              <w:rPr>
                <w:sz w:val="20"/>
                <w:szCs w:val="20"/>
              </w:rPr>
              <w:t xml:space="preserve">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</w:rPr>
              <w:t>3</w:t>
            </w:r>
            <w:r w:rsidR="00B43A2C" w:rsidRPr="00577F5A">
              <w:rPr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на тему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: </w:t>
            </w:r>
            <w:r w:rsidR="004856E1" w:rsidRPr="00577F5A">
              <w:rPr>
                <w:sz w:val="20"/>
                <w:szCs w:val="20"/>
              </w:rPr>
              <w:t>Получение</w:t>
            </w:r>
            <w:r w:rsidR="004856E1" w:rsidRPr="00577F5A">
              <w:rPr>
                <w:sz w:val="20"/>
                <w:szCs w:val="20"/>
                <w:lang w:val="kk-KZ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856E1" w:rsidRPr="00577F5A">
              <w:rPr>
                <w:sz w:val="20"/>
                <w:szCs w:val="20"/>
              </w:rPr>
              <w:t>белко</w:t>
            </w:r>
            <w:proofErr w:type="spellEnd"/>
            <w:r w:rsidR="004856E1" w:rsidRPr="00577F5A">
              <w:rPr>
                <w:sz w:val="20"/>
                <w:szCs w:val="20"/>
                <w:lang w:val="kk-KZ"/>
              </w:rPr>
              <w:t xml:space="preserve">в в </w:t>
            </w:r>
            <w:r w:rsidR="004856E1" w:rsidRPr="00577F5A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856E1" w:rsidRPr="00577F5A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>культуре</w:t>
            </w:r>
            <w:r w:rsidR="004856E1" w:rsidRPr="00577F5A">
              <w:rPr>
                <w:spacing w:val="29"/>
                <w:sz w:val="20"/>
                <w:szCs w:val="20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>клеток.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3EA760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9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антибиотиков.</w:t>
            </w:r>
          </w:p>
        </w:tc>
        <w:tc>
          <w:tcPr>
            <w:tcW w:w="861" w:type="dxa"/>
            <w:shd w:val="clear" w:color="auto" w:fill="auto"/>
          </w:tcPr>
          <w:p w14:paraId="2BFB5AD3" w14:textId="65BC525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EACF40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9.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 xml:space="preserve">Принципы получения антибиотиков. Экстракционные процессы. </w:t>
            </w:r>
            <w:r w:rsidR="00CE4C84" w:rsidRPr="00577F5A">
              <w:rPr>
                <w:sz w:val="20"/>
                <w:szCs w:val="20"/>
                <w:lang w:val="kk-KZ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Сорбционные процессы. Кристаллизация. Сушка антибиотиков. Применение антибиотиков.</w:t>
            </w:r>
          </w:p>
        </w:tc>
        <w:tc>
          <w:tcPr>
            <w:tcW w:w="861" w:type="dxa"/>
            <w:shd w:val="clear" w:color="auto" w:fill="auto"/>
          </w:tcPr>
          <w:p w14:paraId="6625834A" w14:textId="04AF968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FBAD57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F02E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A4E757D" w:rsidR="00B43A2C" w:rsidRPr="00577F5A" w:rsidRDefault="00B43A2C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sz w:val="20"/>
                <w:szCs w:val="20"/>
              </w:rPr>
              <w:t>3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AB1DCE" w:rsidRPr="00577F5A">
              <w:rPr>
                <w:sz w:val="20"/>
                <w:szCs w:val="20"/>
              </w:rPr>
              <w:t>Получение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AB1DCE" w:rsidRPr="00577F5A">
              <w:rPr>
                <w:sz w:val="20"/>
                <w:szCs w:val="20"/>
              </w:rPr>
              <w:t>белко</w:t>
            </w:r>
            <w:proofErr w:type="spellEnd"/>
            <w:r w:rsidR="00AB1DCE" w:rsidRPr="00577F5A">
              <w:rPr>
                <w:sz w:val="20"/>
                <w:szCs w:val="20"/>
                <w:lang w:val="kk-KZ"/>
              </w:rPr>
              <w:t xml:space="preserve">в в </w:t>
            </w:r>
            <w:r w:rsidR="00AB1DCE" w:rsidRPr="00577F5A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AB1DCE" w:rsidRPr="00577F5A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культуре</w:t>
            </w:r>
            <w:r w:rsidR="00AB1DCE" w:rsidRPr="00577F5A">
              <w:rPr>
                <w:spacing w:val="29"/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клеток.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77F5A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3F3415D3" w:rsidR="00B43A2C" w:rsidRPr="00577F5A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C1D129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10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меланинов.</w:t>
            </w:r>
          </w:p>
        </w:tc>
        <w:tc>
          <w:tcPr>
            <w:tcW w:w="861" w:type="dxa"/>
            <w:shd w:val="clear" w:color="auto" w:fill="auto"/>
          </w:tcPr>
          <w:p w14:paraId="23E11B81" w14:textId="3353E91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67DAB9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10.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Разработка производство и применение меланинов.</w:t>
            </w:r>
          </w:p>
        </w:tc>
        <w:tc>
          <w:tcPr>
            <w:tcW w:w="861" w:type="dxa"/>
            <w:shd w:val="clear" w:color="auto" w:fill="auto"/>
          </w:tcPr>
          <w:p w14:paraId="5312540D" w14:textId="3522E34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3DACB0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699039C" w:rsidR="00080FF0" w:rsidRPr="00577F5A" w:rsidRDefault="00080FF0" w:rsidP="00CE4C84">
            <w:pPr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ОП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b/>
                <w:sz w:val="20"/>
                <w:szCs w:val="20"/>
              </w:rPr>
              <w:t>4</w:t>
            </w:r>
            <w:r w:rsidRPr="00577F5A">
              <w:rPr>
                <w:b/>
                <w:sz w:val="20"/>
                <w:szCs w:val="20"/>
              </w:rPr>
              <w:t>.</w:t>
            </w:r>
            <w:r w:rsidR="00941A7A"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="00941A7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</w:rPr>
              <w:t>4</w:t>
            </w:r>
            <w:r w:rsidR="00941A7A" w:rsidRPr="00577F5A">
              <w:rPr>
                <w:b/>
                <w:bCs/>
                <w:sz w:val="20"/>
                <w:szCs w:val="20"/>
              </w:rPr>
              <w:t>.</w:t>
            </w:r>
            <w:r w:rsidR="00AB1DCE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5D3E39F" w:rsidR="00251A6B" w:rsidRPr="00577F5A" w:rsidRDefault="00251A6B" w:rsidP="007D78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11.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7D78F9" w:rsidRPr="00577F5A">
              <w:rPr>
                <w:sz w:val="20"/>
                <w:szCs w:val="20"/>
              </w:rPr>
              <w:t>сновные принципы производства алкалоидов.</w:t>
            </w:r>
          </w:p>
        </w:tc>
        <w:tc>
          <w:tcPr>
            <w:tcW w:w="861" w:type="dxa"/>
            <w:shd w:val="clear" w:color="auto" w:fill="auto"/>
          </w:tcPr>
          <w:p w14:paraId="167CA1BA" w14:textId="549DA57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E6D8DAE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11.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Определение, выделение и применение </w:t>
            </w:r>
            <w:proofErr w:type="spellStart"/>
            <w:r w:rsidR="005B1E65" w:rsidRPr="00577F5A">
              <w:rPr>
                <w:sz w:val="20"/>
                <w:szCs w:val="20"/>
              </w:rPr>
              <w:t>алколойдов</w:t>
            </w:r>
            <w:proofErr w:type="spellEnd"/>
            <w:r w:rsidR="005B1E65" w:rsidRPr="00577F5A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3EE14E7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BAB492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F02E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F37E89F" w:rsidR="00C8267A" w:rsidRPr="00577F5A" w:rsidRDefault="00DB68C0" w:rsidP="00CE4C84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9F42A4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sz w:val="20"/>
                <w:szCs w:val="20"/>
              </w:rPr>
              <w:t>4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4856E1" w:rsidRPr="00577F5A">
              <w:rPr>
                <w:bCs/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77F5A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4FE1E673" w:rsidR="00DB68C0" w:rsidRPr="00577F5A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9B36CF4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продуктов брожения.</w:t>
            </w:r>
          </w:p>
        </w:tc>
        <w:tc>
          <w:tcPr>
            <w:tcW w:w="861" w:type="dxa"/>
            <w:shd w:val="clear" w:color="auto" w:fill="auto"/>
          </w:tcPr>
          <w:p w14:paraId="6422F453" w14:textId="7E454BB0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4966D1E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Молочнокислое брожение. </w:t>
            </w:r>
          </w:p>
        </w:tc>
        <w:tc>
          <w:tcPr>
            <w:tcW w:w="861" w:type="dxa"/>
            <w:shd w:val="clear" w:color="auto" w:fill="auto"/>
          </w:tcPr>
          <w:p w14:paraId="4DFEF5F1" w14:textId="437593D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521F17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35CFEC3" w:rsidR="00941A7A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9F42A4" w:rsidRPr="00577F5A">
              <w:rPr>
                <w:b/>
                <w:sz w:val="20"/>
                <w:szCs w:val="20"/>
                <w:lang w:val="kk-KZ"/>
              </w:rPr>
              <w:t>О</w:t>
            </w:r>
            <w:r w:rsidR="0029071A" w:rsidRPr="00577F5A">
              <w:rPr>
                <w:b/>
                <w:sz w:val="20"/>
                <w:szCs w:val="20"/>
                <w:lang w:val="kk-KZ"/>
              </w:rPr>
              <w:t xml:space="preserve">П </w:t>
            </w:r>
            <w:r w:rsidR="0029071A" w:rsidRPr="00577F5A">
              <w:rPr>
                <w:b/>
                <w:sz w:val="20"/>
                <w:szCs w:val="20"/>
              </w:rPr>
              <w:t>5</w:t>
            </w:r>
            <w:r w:rsidR="002C05CD" w:rsidRPr="00577F5A">
              <w:rPr>
                <w:b/>
                <w:sz w:val="20"/>
                <w:szCs w:val="20"/>
              </w:rPr>
              <w:t>.</w:t>
            </w:r>
            <w:r w:rsidR="0029071A" w:rsidRPr="00577F5A">
              <w:rPr>
                <w:b/>
                <w:sz w:val="20"/>
                <w:szCs w:val="20"/>
              </w:rPr>
              <w:t xml:space="preserve"> </w:t>
            </w:r>
            <w:r w:rsidR="0029071A"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29071A" w:rsidRPr="00577F5A">
              <w:rPr>
                <w:b/>
                <w:bCs/>
                <w:sz w:val="20"/>
                <w:szCs w:val="20"/>
              </w:rPr>
              <w:t xml:space="preserve">СРО 5. </w:t>
            </w:r>
            <w:r w:rsidR="005B1E65" w:rsidRPr="00577F5A">
              <w:rPr>
                <w:sz w:val="20"/>
                <w:szCs w:val="20"/>
              </w:rPr>
              <w:t xml:space="preserve">Выделение и очистка гормональных препаратов. Получение продуктов </w:t>
            </w:r>
            <w:proofErr w:type="spellStart"/>
            <w:r w:rsidR="005B1E65" w:rsidRPr="00577F5A">
              <w:rPr>
                <w:sz w:val="20"/>
                <w:szCs w:val="20"/>
              </w:rPr>
              <w:t>пропионовокислого</w:t>
            </w:r>
            <w:proofErr w:type="spellEnd"/>
            <w:r w:rsidR="005B1E65" w:rsidRPr="00577F5A">
              <w:rPr>
                <w:sz w:val="20"/>
                <w:szCs w:val="20"/>
              </w:rPr>
              <w:t xml:space="preserve"> брожения (витамин В12). </w:t>
            </w:r>
            <w:proofErr w:type="spellStart"/>
            <w:proofErr w:type="gramStart"/>
            <w:r w:rsidR="005B1E65" w:rsidRPr="00577F5A">
              <w:rPr>
                <w:sz w:val="20"/>
                <w:szCs w:val="20"/>
              </w:rPr>
              <w:t>Ацетоно</w:t>
            </w:r>
            <w:proofErr w:type="spellEnd"/>
            <w:r w:rsidR="005B1E65" w:rsidRPr="00577F5A">
              <w:rPr>
                <w:sz w:val="20"/>
                <w:szCs w:val="20"/>
              </w:rPr>
              <w:t>-бутиловое</w:t>
            </w:r>
            <w:proofErr w:type="gramEnd"/>
            <w:r w:rsidR="005B1E65" w:rsidRPr="00577F5A">
              <w:rPr>
                <w:sz w:val="20"/>
                <w:szCs w:val="20"/>
              </w:rPr>
              <w:t xml:space="preserve"> брожение. Спиртовое брожение.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B41A637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иотехнология получения ферментов.</w:t>
            </w:r>
          </w:p>
        </w:tc>
        <w:tc>
          <w:tcPr>
            <w:tcW w:w="861" w:type="dxa"/>
            <w:shd w:val="clear" w:color="auto" w:fill="auto"/>
          </w:tcPr>
          <w:p w14:paraId="3B502940" w14:textId="18137B8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72C1600" w:rsidR="00251A6B" w:rsidRPr="00577F5A" w:rsidRDefault="00251A6B" w:rsidP="00CE4C84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="005B1E65" w:rsidRPr="00577F5A">
              <w:rPr>
                <w:sz w:val="20"/>
                <w:szCs w:val="20"/>
                <w:lang w:val="kk-KZ"/>
              </w:rPr>
              <w:t xml:space="preserve"> Получение, применение ферментных препаратов. Технология получения ферментных препаратов (Выбор штамма, условий культивирования, технология культивирования, выделение и экстрагирование ферментов, концентрация, очистка ферментов).</w:t>
            </w:r>
          </w:p>
        </w:tc>
        <w:tc>
          <w:tcPr>
            <w:tcW w:w="861" w:type="dxa"/>
            <w:shd w:val="clear" w:color="auto" w:fill="auto"/>
          </w:tcPr>
          <w:p w14:paraId="4D38F08F" w14:textId="3E7637D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6239916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DA64074" w:rsidR="00941A7A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</w:t>
            </w:r>
            <w:r w:rsidR="0029071A" w:rsidRPr="00577F5A">
              <w:rPr>
                <w:b/>
                <w:sz w:val="20"/>
                <w:szCs w:val="20"/>
              </w:rPr>
              <w:t>6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29071A" w:rsidRPr="00577F5A">
              <w:rPr>
                <w:b/>
                <w:bCs/>
                <w:sz w:val="20"/>
                <w:szCs w:val="20"/>
              </w:rPr>
              <w:t>6</w:t>
            </w:r>
            <w:r w:rsidRPr="00577F5A">
              <w:rPr>
                <w:b/>
                <w:bCs/>
                <w:sz w:val="20"/>
                <w:szCs w:val="20"/>
              </w:rPr>
              <w:t>.</w:t>
            </w:r>
            <w:r w:rsidR="0029071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Молекулярные механизмы внутриклеточной регуляции</w:t>
            </w:r>
            <w:r w:rsidR="007D78F9" w:rsidRPr="00577F5A">
              <w:rPr>
                <w:sz w:val="20"/>
                <w:szCs w:val="20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и их использование в биотехнологическом производстве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5031A1C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иотехнологическое получение пищевых добавок.</w:t>
            </w:r>
          </w:p>
        </w:tc>
        <w:tc>
          <w:tcPr>
            <w:tcW w:w="861" w:type="dxa"/>
            <w:shd w:val="clear" w:color="auto" w:fill="auto"/>
          </w:tcPr>
          <w:p w14:paraId="714D747A" w14:textId="0A7EE8A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DD4C7DF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Общая характеристика пищевых добавок. </w:t>
            </w:r>
            <w:r w:rsidR="005B1E65" w:rsidRPr="00577F5A">
              <w:rPr>
                <w:color w:val="000000"/>
                <w:sz w:val="20"/>
                <w:szCs w:val="20"/>
              </w:rPr>
              <w:t xml:space="preserve">Консерванты, антиоксиданты, пищевые стабилизаторы, эмульгаторы, усилители вкуса, </w:t>
            </w:r>
            <w:proofErr w:type="spellStart"/>
            <w:r w:rsidR="005B1E65" w:rsidRPr="00577F5A">
              <w:rPr>
                <w:color w:val="000000"/>
                <w:sz w:val="20"/>
                <w:szCs w:val="20"/>
              </w:rPr>
              <w:t>текстуранты</w:t>
            </w:r>
            <w:proofErr w:type="spellEnd"/>
            <w:r w:rsidR="005B1E65" w:rsidRPr="00577F5A">
              <w:rPr>
                <w:color w:val="000000"/>
                <w:sz w:val="20"/>
                <w:szCs w:val="20"/>
              </w:rPr>
              <w:t>, подсластители, наполнители и натуральные пищевые красители.</w:t>
            </w:r>
          </w:p>
        </w:tc>
        <w:tc>
          <w:tcPr>
            <w:tcW w:w="861" w:type="dxa"/>
            <w:shd w:val="clear" w:color="auto" w:fill="auto"/>
          </w:tcPr>
          <w:p w14:paraId="3036FD8F" w14:textId="41AF83AA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558C5CE8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FF29D0" w:rsidRPr="003F2DC5" w14:paraId="335B25E4" w14:textId="77777777" w:rsidTr="002159D8">
        <w:tc>
          <w:tcPr>
            <w:tcW w:w="871" w:type="dxa"/>
            <w:vMerge/>
            <w:shd w:val="clear" w:color="auto" w:fill="auto"/>
          </w:tcPr>
          <w:p w14:paraId="7360F142" w14:textId="77777777" w:rsidR="00FF29D0" w:rsidRPr="005F02E2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47167" w14:textId="24EE459F" w:rsidR="00FF29D0" w:rsidRPr="00577F5A" w:rsidRDefault="00FF29D0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bCs/>
                <w:sz w:val="20"/>
                <w:szCs w:val="20"/>
              </w:rPr>
              <w:t xml:space="preserve">СРО 5. </w:t>
            </w:r>
            <w:r w:rsidR="004856E1" w:rsidRPr="00577F5A">
              <w:rPr>
                <w:sz w:val="20"/>
                <w:szCs w:val="20"/>
              </w:rPr>
              <w:t xml:space="preserve">Выделение и очистка гормональных препаратов. Получение продуктов </w:t>
            </w:r>
            <w:proofErr w:type="spellStart"/>
            <w:r w:rsidR="004856E1" w:rsidRPr="00577F5A">
              <w:rPr>
                <w:sz w:val="20"/>
                <w:szCs w:val="20"/>
              </w:rPr>
              <w:t>пропионовокислого</w:t>
            </w:r>
            <w:proofErr w:type="spellEnd"/>
            <w:r w:rsidR="004856E1" w:rsidRPr="00577F5A">
              <w:rPr>
                <w:sz w:val="20"/>
                <w:szCs w:val="20"/>
              </w:rPr>
              <w:t xml:space="preserve"> брожения (витамин В12). </w:t>
            </w:r>
            <w:proofErr w:type="spellStart"/>
            <w:proofErr w:type="gramStart"/>
            <w:r w:rsidR="004856E1" w:rsidRPr="00577F5A">
              <w:rPr>
                <w:sz w:val="20"/>
                <w:szCs w:val="20"/>
              </w:rPr>
              <w:t>Ацетоно</w:t>
            </w:r>
            <w:proofErr w:type="spellEnd"/>
            <w:r w:rsidR="004856E1" w:rsidRPr="00577F5A">
              <w:rPr>
                <w:sz w:val="20"/>
                <w:szCs w:val="20"/>
              </w:rPr>
              <w:t>-бутиловое</w:t>
            </w:r>
            <w:proofErr w:type="gramEnd"/>
            <w:r w:rsidR="004856E1" w:rsidRPr="00577F5A">
              <w:rPr>
                <w:sz w:val="20"/>
                <w:szCs w:val="20"/>
              </w:rPr>
              <w:t xml:space="preserve"> брожение. Спиртовое брожение.</w:t>
            </w:r>
          </w:p>
        </w:tc>
        <w:tc>
          <w:tcPr>
            <w:tcW w:w="861" w:type="dxa"/>
            <w:shd w:val="clear" w:color="auto" w:fill="auto"/>
          </w:tcPr>
          <w:p w14:paraId="504F6325" w14:textId="77777777" w:rsidR="00FF29D0" w:rsidRPr="00577F5A" w:rsidRDefault="00FF29D0" w:rsidP="00411A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9B5D68" w14:textId="496448E7" w:rsidR="00FF29D0" w:rsidRPr="00577F5A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15</w:t>
            </w:r>
          </w:p>
        </w:tc>
      </w:tr>
      <w:tr w:rsidR="00251A6B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A142F0E" w:rsidR="00251A6B" w:rsidRPr="00577F5A" w:rsidRDefault="00251A6B" w:rsidP="00CE4C84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лигнина.</w:t>
            </w:r>
          </w:p>
        </w:tc>
        <w:tc>
          <w:tcPr>
            <w:tcW w:w="861" w:type="dxa"/>
            <w:shd w:val="clear" w:color="auto" w:fill="auto"/>
          </w:tcPr>
          <w:p w14:paraId="4349AE46" w14:textId="2027492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D6E99E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Разработка получение и применение лигнина.</w:t>
            </w:r>
          </w:p>
        </w:tc>
        <w:tc>
          <w:tcPr>
            <w:tcW w:w="861" w:type="dxa"/>
            <w:shd w:val="clear" w:color="auto" w:fill="auto"/>
          </w:tcPr>
          <w:p w14:paraId="5B144FDD" w14:textId="1E2D8F3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04D5227A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623315CE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ACC16B1" w:rsidR="00941A7A" w:rsidRPr="00577F5A" w:rsidRDefault="00941A7A" w:rsidP="00CE4C84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29071A" w:rsidRPr="00577F5A">
              <w:rPr>
                <w:b/>
                <w:sz w:val="20"/>
                <w:szCs w:val="20"/>
              </w:rPr>
              <w:t>6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4856E1" w:rsidRPr="00577F5A">
              <w:rPr>
                <w:sz w:val="20"/>
                <w:szCs w:val="20"/>
              </w:rPr>
              <w:t>Молекулярные механизмы внутриклеточной регуляции и их использование в биотехнологическом производстве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2D79C1B8" w:rsidR="00941A7A" w:rsidRPr="00577F5A" w:rsidRDefault="00FF29D0" w:rsidP="00FF29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EA6D69" w:rsidRPr="003F2DC5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6A70AC83" w:rsidR="00EA6D69" w:rsidRPr="00577F5A" w:rsidRDefault="00EA6D69" w:rsidP="00941A7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577F5A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786CCE1" w:rsidR="00EA6D69" w:rsidRPr="00577F5A" w:rsidRDefault="00CC517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EA6D69" w:rsidRPr="00577F5A" w:rsidRDefault="00EA6D69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577F5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77F5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Итоговый контроль</w:t>
            </w:r>
            <w:r w:rsidR="00E4280D" w:rsidRPr="00577F5A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77F5A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</w:t>
            </w:r>
            <w:r w:rsidR="004F3CB8" w:rsidRPr="00577F5A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77F5A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0E943A6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Курманбаева</w:t>
      </w:r>
      <w:proofErr w:type="spellEnd"/>
      <w:r w:rsidR="00CE0A46">
        <w:rPr>
          <w:b/>
          <w:sz w:val="20"/>
          <w:szCs w:val="20"/>
        </w:rPr>
        <w:t xml:space="preserve"> М.С.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69075DC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CE0A46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Кистаубаева</w:t>
      </w:r>
      <w:proofErr w:type="spellEnd"/>
      <w:r w:rsidR="00CE0A46">
        <w:rPr>
          <w:b/>
          <w:sz w:val="20"/>
          <w:szCs w:val="20"/>
        </w:rPr>
        <w:t xml:space="preserve"> А.С.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E04B3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CE0A46"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08C2A3BF" w14:textId="77777777" w:rsidR="003F3540" w:rsidRDefault="003F3540">
      <w:pPr>
        <w:rPr>
          <w:sz w:val="20"/>
          <w:szCs w:val="20"/>
          <w:lang w:val="kk-KZ"/>
        </w:rPr>
        <w:sectPr w:rsidR="003F3540" w:rsidSect="003D0E7A">
          <w:pgSz w:w="11906" w:h="16838"/>
          <w:pgMar w:top="1134" w:right="567" w:bottom="1134" w:left="1701" w:header="0" w:footer="0" w:gutter="0"/>
          <w:cols w:space="708"/>
        </w:sect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F82C80B" w14:textId="17972685" w:rsidR="00187B3E" w:rsidRPr="00C60C1D" w:rsidRDefault="004947F8" w:rsidP="008B7675">
      <w:pPr>
        <w:jc w:val="center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44D91D6B" w:rsidR="00F6159D" w:rsidRPr="00F76949" w:rsidRDefault="008B767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СРО 1. Слайд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«</w:t>
      </w:r>
      <w:r w:rsidRPr="008B7675">
        <w:rPr>
          <w:b/>
          <w:bCs/>
          <w:sz w:val="18"/>
          <w:szCs w:val="18"/>
        </w:rPr>
        <w:t>Основные этапы биотехнологического процесса</w:t>
      </w:r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749"/>
        <w:gridCol w:w="2612"/>
        <w:gridCol w:w="3418"/>
        <w:gridCol w:w="3292"/>
      </w:tblGrid>
      <w:tr w:rsidR="00F6159D" w:rsidRPr="00A363EF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A363EF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A363EF">
              <w:rPr>
                <w:rStyle w:val="eop"/>
                <w:sz w:val="20"/>
                <w:szCs w:val="20"/>
              </w:rPr>
              <w:t> </w:t>
            </w:r>
          </w:p>
          <w:p w14:paraId="776CEBC2" w14:textId="3386D752" w:rsidR="00F6159D" w:rsidRPr="00A363EF" w:rsidRDefault="00577F5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05434DDA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577F5A" w:rsidRPr="00A363EF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  <w:p w14:paraId="289D6F95" w14:textId="77777777" w:rsidR="00F76949" w:rsidRPr="00A363E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21E326F9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="00577F5A" w:rsidRPr="00A363EF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3843791A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="00577F5A" w:rsidRPr="00A363EF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42377B1E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="00577F5A" w:rsidRPr="00A363EF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</w:tr>
      <w:tr w:rsidR="00F6159D" w:rsidRPr="00A363EF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3BE9D69C" w:rsidR="00F6159D" w:rsidRPr="00A363EF" w:rsidRDefault="00577F5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Pr="00A363EF">
              <w:rPr>
                <w:rStyle w:val="normaltextrun"/>
                <w:b/>
                <w:bCs/>
                <w:sz w:val="20"/>
                <w:szCs w:val="20"/>
              </w:rPr>
              <w:t>онимание основных этапов биотехнологического процесса</w:t>
            </w:r>
            <w:r w:rsidRPr="00A363EF">
              <w:rPr>
                <w:rStyle w:val="normaltextrun"/>
                <w:b/>
                <w:bCs/>
                <w:sz w:val="20"/>
                <w:szCs w:val="20"/>
              </w:rPr>
              <w:t xml:space="preserve"> и х</w:t>
            </w:r>
            <w:r w:rsidRPr="00A363EF">
              <w:rPr>
                <w:rStyle w:val="normaltextrun"/>
                <w:b/>
                <w:bCs/>
                <w:sz w:val="20"/>
                <w:szCs w:val="20"/>
              </w:rPr>
              <w:t>орошо связывает основные этапы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3A991514" w:rsidR="00F76949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 xml:space="preserve">Хорошо связывает </w:t>
            </w:r>
            <w:r w:rsidR="008B7675" w:rsidRPr="00A363EF">
              <w:rPr>
                <w:rStyle w:val="normaltextrun"/>
                <w:sz w:val="20"/>
                <w:szCs w:val="20"/>
              </w:rPr>
              <w:t>о</w:t>
            </w:r>
            <w:r w:rsidR="008B7675" w:rsidRPr="00A363EF">
              <w:rPr>
                <w:sz w:val="20"/>
                <w:szCs w:val="20"/>
              </w:rPr>
              <w:t>сновные этапы биотехнологического процесса</w:t>
            </w:r>
            <w:r w:rsidRPr="00A363EF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3F4D08FD" w14:textId="6EF611B6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BE7C3B3" w:rsidR="00F6159D" w:rsidRPr="00A363EF" w:rsidRDefault="008B767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Связывает о</w:t>
            </w:r>
            <w:r w:rsidRPr="00A363EF">
              <w:rPr>
                <w:sz w:val="20"/>
                <w:szCs w:val="20"/>
              </w:rPr>
              <w:t>сновные этапы биотехнологического процесса</w:t>
            </w:r>
            <w:r w:rsidRPr="00A363EF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2D155FD9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Ограниченн</w:t>
            </w:r>
            <w:r w:rsidR="008B7675" w:rsidRPr="00A363EF">
              <w:rPr>
                <w:rStyle w:val="normaltextrun"/>
                <w:sz w:val="20"/>
                <w:szCs w:val="20"/>
              </w:rPr>
              <w:t>о</w:t>
            </w:r>
            <w:r w:rsidRPr="00A363EF">
              <w:rPr>
                <w:rStyle w:val="normaltextrun"/>
                <w:sz w:val="20"/>
                <w:szCs w:val="20"/>
              </w:rPr>
              <w:t xml:space="preserve"> </w:t>
            </w:r>
            <w:r w:rsidR="008B7675" w:rsidRPr="00A363EF">
              <w:rPr>
                <w:rStyle w:val="normaltextrun"/>
                <w:sz w:val="20"/>
                <w:szCs w:val="20"/>
              </w:rPr>
              <w:t>связывает о</w:t>
            </w:r>
            <w:r w:rsidR="008B7675" w:rsidRPr="00A363EF">
              <w:rPr>
                <w:sz w:val="20"/>
                <w:szCs w:val="20"/>
              </w:rPr>
              <w:t>сновные этапы биотехнологического процесса</w:t>
            </w:r>
            <w:r w:rsidR="008B7675" w:rsidRPr="00A363EF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0B8729E8" w:rsidR="008B7675" w:rsidRPr="00A363EF" w:rsidRDefault="00F6159D" w:rsidP="008B76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Незначительн</w:t>
            </w:r>
            <w:r w:rsidR="008B7675" w:rsidRPr="00A363EF">
              <w:rPr>
                <w:rStyle w:val="normaltextrun"/>
                <w:sz w:val="20"/>
                <w:szCs w:val="20"/>
              </w:rPr>
              <w:t>о связывает о</w:t>
            </w:r>
            <w:r w:rsidR="008B7675" w:rsidRPr="00A363EF">
              <w:rPr>
                <w:sz w:val="20"/>
                <w:szCs w:val="20"/>
              </w:rPr>
              <w:t>сновные этапы биотехнологического процесса</w:t>
            </w:r>
            <w:r w:rsidR="008B7675" w:rsidRPr="00A363EF">
              <w:rPr>
                <w:rStyle w:val="normaltextrun"/>
                <w:sz w:val="20"/>
                <w:szCs w:val="20"/>
              </w:rPr>
              <w:t>.</w:t>
            </w:r>
          </w:p>
          <w:p w14:paraId="33AD2582" w14:textId="280AD2B0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A363EF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0F0AED4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sz w:val="20"/>
                <w:szCs w:val="20"/>
              </w:rPr>
              <w:t>Предложение практически</w:t>
            </w:r>
            <w:r w:rsidR="00A363EF" w:rsidRPr="00A363EF">
              <w:rPr>
                <w:rStyle w:val="normaltextrun"/>
                <w:b/>
                <w:bCs/>
                <w:sz w:val="20"/>
                <w:szCs w:val="20"/>
              </w:rPr>
              <w:t xml:space="preserve">х </w:t>
            </w:r>
            <w:r w:rsidRPr="00A363EF">
              <w:rPr>
                <w:rStyle w:val="normaltextrun"/>
                <w:b/>
                <w:bCs/>
                <w:sz w:val="20"/>
                <w:szCs w:val="20"/>
              </w:rPr>
              <w:t>рекомендации / предложения</w:t>
            </w:r>
            <w:r w:rsidR="00A363EF" w:rsidRPr="00A363EF">
              <w:rPr>
                <w:rStyle w:val="normaltextrun"/>
                <w:b/>
                <w:bCs/>
                <w:sz w:val="20"/>
                <w:szCs w:val="20"/>
              </w:rPr>
              <w:t xml:space="preserve"> БТ продуктов </w:t>
            </w:r>
            <w:proofErr w:type="gramStart"/>
            <w:r w:rsidR="00A363EF" w:rsidRPr="00A363EF">
              <w:rPr>
                <w:rStyle w:val="normaltextrun"/>
                <w:b/>
                <w:bCs/>
                <w:sz w:val="20"/>
                <w:szCs w:val="20"/>
              </w:rPr>
              <w:t>для применение</w:t>
            </w:r>
            <w:proofErr w:type="gramEnd"/>
            <w:r w:rsidRPr="00A363EF">
              <w:rPr>
                <w:rStyle w:val="normaltextrun"/>
                <w:sz w:val="20"/>
                <w:szCs w:val="20"/>
              </w:rPr>
              <w:t> </w:t>
            </w:r>
            <w:r w:rsidRPr="00A363E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496D8375" w:rsidR="00F6159D" w:rsidRPr="00A363EF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Г</w:t>
            </w:r>
            <w:r w:rsidR="00F6159D" w:rsidRPr="00A363EF">
              <w:rPr>
                <w:rStyle w:val="normaltextrun"/>
                <w:sz w:val="20"/>
                <w:szCs w:val="20"/>
              </w:rPr>
              <w:t>рамотн</w:t>
            </w:r>
            <w:r w:rsidRPr="00A363EF">
              <w:rPr>
                <w:rStyle w:val="normaltextrun"/>
                <w:sz w:val="20"/>
                <w:szCs w:val="20"/>
              </w:rPr>
              <w:t>о описывает о</w:t>
            </w:r>
            <w:r w:rsidRPr="00A363EF">
              <w:rPr>
                <w:sz w:val="20"/>
                <w:szCs w:val="20"/>
              </w:rPr>
              <w:t>сновные этапы биотехнологического процесса</w:t>
            </w:r>
            <w:r w:rsidRPr="00A363EF">
              <w:rPr>
                <w:rStyle w:val="normaltextrun"/>
                <w:sz w:val="20"/>
                <w:szCs w:val="20"/>
              </w:rPr>
              <w:t>.</w:t>
            </w:r>
          </w:p>
          <w:p w14:paraId="08560AA1" w14:textId="77777777" w:rsidR="00F76949" w:rsidRPr="00A363E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6164D4E3" w:rsidR="00F6159D" w:rsidRPr="00A363EF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sz w:val="20"/>
                <w:szCs w:val="20"/>
              </w:rPr>
              <w:t xml:space="preserve"> Хорошо описывает основные этапы биотехнологического процесса.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C05C" w14:textId="71A90DAC" w:rsidR="0062064B" w:rsidRPr="00A363EF" w:rsidRDefault="00F6159D" w:rsidP="0062064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Ограниченна</w:t>
            </w:r>
            <w:r w:rsidR="0062064B" w:rsidRPr="00A363EF">
              <w:rPr>
                <w:sz w:val="20"/>
                <w:szCs w:val="20"/>
              </w:rPr>
              <w:t xml:space="preserve"> </w:t>
            </w:r>
            <w:r w:rsidR="0062064B" w:rsidRPr="00A363EF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363EF">
              <w:rPr>
                <w:sz w:val="20"/>
                <w:szCs w:val="20"/>
              </w:rPr>
              <w:t>сновные этапы биотехнологического процесса</w:t>
            </w:r>
            <w:r w:rsidR="0062064B" w:rsidRPr="00A363EF">
              <w:rPr>
                <w:rStyle w:val="normaltextrun"/>
                <w:sz w:val="20"/>
                <w:szCs w:val="20"/>
              </w:rPr>
              <w:t>.</w:t>
            </w:r>
          </w:p>
          <w:p w14:paraId="75027FD7" w14:textId="3A91662F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0C52B" w14:textId="77777777" w:rsidR="0062064B" w:rsidRPr="00A363EF" w:rsidRDefault="00F6159D" w:rsidP="0062064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 xml:space="preserve">Мало </w:t>
            </w:r>
            <w:r w:rsidR="0062064B" w:rsidRPr="00A363EF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363EF">
              <w:rPr>
                <w:sz w:val="20"/>
                <w:szCs w:val="20"/>
              </w:rPr>
              <w:t>сновные этапы биотехнологического процесса</w:t>
            </w:r>
            <w:r w:rsidR="0062064B" w:rsidRPr="00A363EF">
              <w:rPr>
                <w:rStyle w:val="normaltextrun"/>
                <w:sz w:val="20"/>
                <w:szCs w:val="20"/>
              </w:rPr>
              <w:t>.</w:t>
            </w:r>
          </w:p>
          <w:p w14:paraId="7BEF54C9" w14:textId="2BD8CB3A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A363EF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05A60" w14:textId="7BEFB570" w:rsidR="00F6159D" w:rsidRPr="00A363EF" w:rsidRDefault="00A363E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sz w:val="20"/>
                <w:szCs w:val="20"/>
              </w:rPr>
              <w:t>Критерий стиль слайда. Схематическое описание технологического процесса производства БТ продуктов.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F22EB4D" w:rsidR="00F6159D" w:rsidRPr="00A363EF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Слайд</w:t>
            </w:r>
            <w:r w:rsidR="00F6159D" w:rsidRPr="00A363EF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</w:t>
            </w:r>
            <w:r w:rsidR="00A363EF" w:rsidRPr="00A363EF">
              <w:rPr>
                <w:rStyle w:val="normaltextrun"/>
                <w:sz w:val="20"/>
                <w:szCs w:val="20"/>
              </w:rPr>
              <w:t>Ясное с</w:t>
            </w:r>
            <w:r w:rsidR="00A363EF" w:rsidRPr="00A363EF">
              <w:rPr>
                <w:sz w:val="20"/>
                <w:szCs w:val="20"/>
              </w:rPr>
              <w:t>хематическое описание технологического процесса производства БТ продуктов.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9A9F516" w:rsidR="00F6159D" w:rsidRPr="00A363EF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Слайд</w:t>
            </w:r>
            <w:r w:rsidR="00F6159D" w:rsidRPr="00A363EF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</w:t>
            </w:r>
            <w:r w:rsidR="00A363EF" w:rsidRPr="00A363EF">
              <w:rPr>
                <w:sz w:val="20"/>
                <w:szCs w:val="20"/>
              </w:rPr>
              <w:t>Схематическое описание технологического процесса производства БТ продуктов.</w:t>
            </w:r>
          </w:p>
          <w:p w14:paraId="683F147B" w14:textId="77777777" w:rsidR="00F76949" w:rsidRPr="00A363E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3205FB51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 xml:space="preserve">В </w:t>
            </w:r>
            <w:r w:rsidR="0062064B" w:rsidRPr="00A363EF">
              <w:rPr>
                <w:rStyle w:val="normaltextrun"/>
                <w:sz w:val="20"/>
                <w:szCs w:val="20"/>
              </w:rPr>
              <w:t xml:space="preserve">слайде </w:t>
            </w:r>
            <w:r w:rsidRPr="00A363EF">
              <w:rPr>
                <w:rStyle w:val="normaltextrun"/>
                <w:sz w:val="20"/>
                <w:szCs w:val="20"/>
              </w:rPr>
              <w:t xml:space="preserve">есть некоторые ключевые ошибки, и ясность нуждается в улучшении. Есть ошибки в следовании </w:t>
            </w:r>
            <w:r w:rsidR="00A363EF" w:rsidRPr="00A363EF">
              <w:rPr>
                <w:sz w:val="20"/>
                <w:szCs w:val="20"/>
              </w:rPr>
              <w:t>схематического</w:t>
            </w:r>
            <w:r w:rsidR="00A363EF" w:rsidRPr="00A363EF">
              <w:rPr>
                <w:sz w:val="20"/>
                <w:szCs w:val="20"/>
              </w:rPr>
              <w:t xml:space="preserve"> описани</w:t>
            </w:r>
            <w:r w:rsidR="00A363EF" w:rsidRPr="00A363EF">
              <w:rPr>
                <w:sz w:val="20"/>
                <w:szCs w:val="20"/>
              </w:rPr>
              <w:t>я</w:t>
            </w:r>
            <w:r w:rsidR="00A363EF" w:rsidRPr="00A363EF">
              <w:rPr>
                <w:sz w:val="20"/>
                <w:szCs w:val="20"/>
              </w:rPr>
              <w:t xml:space="preserve"> технологического процесса производства БТ продуктов.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DC787FB" w:rsidR="00F6159D" w:rsidRPr="00A363EF" w:rsidRDefault="0062064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sz w:val="20"/>
                <w:szCs w:val="20"/>
              </w:rPr>
              <w:t>Подготовленный слайд</w:t>
            </w:r>
            <w:r w:rsidR="00F6159D" w:rsidRPr="00A363EF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  <w:r w:rsidR="00A363EF" w:rsidRPr="00A363EF">
              <w:rPr>
                <w:rStyle w:val="normaltextrun"/>
                <w:sz w:val="20"/>
                <w:szCs w:val="20"/>
              </w:rPr>
              <w:t>Нет с</w:t>
            </w:r>
            <w:r w:rsidR="00A363EF" w:rsidRPr="00A363EF">
              <w:rPr>
                <w:sz w:val="20"/>
                <w:szCs w:val="20"/>
              </w:rPr>
              <w:t>хематическо</w:t>
            </w:r>
            <w:r w:rsidR="00A363EF" w:rsidRPr="00A363EF">
              <w:rPr>
                <w:sz w:val="20"/>
                <w:szCs w:val="20"/>
              </w:rPr>
              <w:t>го</w:t>
            </w:r>
            <w:r w:rsidR="00A363EF" w:rsidRPr="00A363EF">
              <w:rPr>
                <w:sz w:val="20"/>
                <w:szCs w:val="20"/>
              </w:rPr>
              <w:t xml:space="preserve"> описани</w:t>
            </w:r>
            <w:r w:rsidR="00A363EF" w:rsidRPr="00A363EF">
              <w:rPr>
                <w:sz w:val="20"/>
                <w:szCs w:val="20"/>
              </w:rPr>
              <w:t>я</w:t>
            </w:r>
            <w:r w:rsidR="00A363EF" w:rsidRPr="00A363EF">
              <w:rPr>
                <w:sz w:val="20"/>
                <w:szCs w:val="20"/>
              </w:rPr>
              <w:t xml:space="preserve"> технологического процесса производства БТ продуктов.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RPr="00F76949" w:rsidSect="003D0E7A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9514" w14:textId="77777777" w:rsidR="003D0E7A" w:rsidRDefault="003D0E7A" w:rsidP="004C6A23">
      <w:r>
        <w:separator/>
      </w:r>
    </w:p>
  </w:endnote>
  <w:endnote w:type="continuationSeparator" w:id="0">
    <w:p w14:paraId="3F8A48D4" w14:textId="77777777" w:rsidR="003D0E7A" w:rsidRDefault="003D0E7A" w:rsidP="004C6A23">
      <w:r>
        <w:continuationSeparator/>
      </w:r>
    </w:p>
  </w:endnote>
  <w:endnote w:type="continuationNotice" w:id="1">
    <w:p w14:paraId="4CD0CE63" w14:textId="77777777" w:rsidR="003D0E7A" w:rsidRDefault="003D0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FDE5" w14:textId="77777777" w:rsidR="003D0E7A" w:rsidRDefault="003D0E7A" w:rsidP="004C6A23">
      <w:r>
        <w:separator/>
      </w:r>
    </w:p>
  </w:footnote>
  <w:footnote w:type="continuationSeparator" w:id="0">
    <w:p w14:paraId="68F29752" w14:textId="77777777" w:rsidR="003D0E7A" w:rsidRDefault="003D0E7A" w:rsidP="004C6A23">
      <w:r>
        <w:continuationSeparator/>
      </w:r>
    </w:p>
  </w:footnote>
  <w:footnote w:type="continuationNotice" w:id="1">
    <w:p w14:paraId="58C528A4" w14:textId="77777777" w:rsidR="003D0E7A" w:rsidRDefault="003D0E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2"/>
  </w:num>
  <w:num w:numId="11" w16cid:durableId="1516724453">
    <w:abstractNumId w:val="10"/>
  </w:num>
  <w:num w:numId="12" w16cid:durableId="717633153">
    <w:abstractNumId w:val="8"/>
  </w:num>
  <w:num w:numId="13" w16cid:durableId="854224425">
    <w:abstractNumId w:val="4"/>
  </w:num>
  <w:num w:numId="14" w16cid:durableId="47831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BC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1945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52D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1A6B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71A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A79"/>
    <w:rsid w:val="003C747F"/>
    <w:rsid w:val="003D0455"/>
    <w:rsid w:val="003D0E7A"/>
    <w:rsid w:val="003D4B0A"/>
    <w:rsid w:val="003D69B3"/>
    <w:rsid w:val="003E6760"/>
    <w:rsid w:val="003E6E0D"/>
    <w:rsid w:val="003F0CE9"/>
    <w:rsid w:val="003F2DC5"/>
    <w:rsid w:val="003F3540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C6AF7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7F5A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F55"/>
    <w:rsid w:val="005B1E65"/>
    <w:rsid w:val="005B69F9"/>
    <w:rsid w:val="005C03FD"/>
    <w:rsid w:val="005C0EF6"/>
    <w:rsid w:val="005C26DF"/>
    <w:rsid w:val="005C4EC5"/>
    <w:rsid w:val="005C5690"/>
    <w:rsid w:val="005C6EFD"/>
    <w:rsid w:val="005D3CC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5C78"/>
    <w:rsid w:val="00615E49"/>
    <w:rsid w:val="0062064B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27C50"/>
    <w:rsid w:val="00730FBF"/>
    <w:rsid w:val="007451BB"/>
    <w:rsid w:val="00750D6B"/>
    <w:rsid w:val="00752CFE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3EF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7BD9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5A09"/>
    <w:rsid w:val="00F06902"/>
    <w:rsid w:val="00F10360"/>
    <w:rsid w:val="00F11D68"/>
    <w:rsid w:val="00F13CFE"/>
    <w:rsid w:val="00F15560"/>
    <w:rsid w:val="00F20A5E"/>
    <w:rsid w:val="00F26765"/>
    <w:rsid w:val="00F272EF"/>
    <w:rsid w:val="00F30DE3"/>
    <w:rsid w:val="00F33386"/>
    <w:rsid w:val="00F338BA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94FC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blioclub.ru/index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10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39</cp:revision>
  <cp:lastPrinted>2023-06-26T06:38:00Z</cp:lastPrinted>
  <dcterms:created xsi:type="dcterms:W3CDTF">2023-09-18T11:56:00Z</dcterms:created>
  <dcterms:modified xsi:type="dcterms:W3CDTF">2024-01-17T04:28:00Z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